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A0B4" w14:textId="61A0904A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32. Statuta Općine Kloštar Podravski („Službeni glasnik Koprivničko-križevačke županije“ broj 6/1</w:t>
      </w:r>
      <w:r w:rsidR="0014691D"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z w:val="24"/>
        </w:rPr>
        <w:t xml:space="preserve"> 3/18</w:t>
      </w:r>
      <w:r w:rsidR="0014691D">
        <w:rPr>
          <w:rFonts w:ascii="Times New Roman" w:hAnsi="Times New Roman"/>
          <w:sz w:val="24"/>
        </w:rPr>
        <w:t>. i 7/20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6408D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sjednici, održanoj  202</w:t>
      </w:r>
      <w:r w:rsidR="00491EC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donijelo je</w:t>
      </w:r>
    </w:p>
    <w:p w14:paraId="450FDB1A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C5559C0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14691D">
        <w:rPr>
          <w:rFonts w:ascii="Times New Roman" w:hAnsi="Times New Roman"/>
          <w:sz w:val="24"/>
        </w:rPr>
        <w:t>Z A K L J U Č A K</w:t>
      </w:r>
    </w:p>
    <w:p w14:paraId="4160E468" w14:textId="77777777"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 w:rsidRPr="0014691D">
        <w:rPr>
          <w:rFonts w:ascii="Times New Roman" w:hAnsi="Times New Roman"/>
          <w:sz w:val="24"/>
        </w:rPr>
        <w:t xml:space="preserve">o </w:t>
      </w:r>
      <w:r w:rsidR="0014691D" w:rsidRPr="0014691D">
        <w:rPr>
          <w:rFonts w:ascii="Times New Roman" w:hAnsi="Times New Roman"/>
          <w:sz w:val="24"/>
        </w:rPr>
        <w:t xml:space="preserve">davanju suglasnosti na Izvješće o radu i financijskom poslovanju </w:t>
      </w:r>
      <w:bookmarkStart w:id="0" w:name="_Hlk43210160"/>
      <w:r w:rsidR="0014691D" w:rsidRPr="0014691D">
        <w:rPr>
          <w:rFonts w:ascii="Times New Roman" w:hAnsi="Times New Roman"/>
          <w:sz w:val="24"/>
          <w:szCs w:val="24"/>
        </w:rPr>
        <w:t>Turističk</w:t>
      </w:r>
      <w:r w:rsidR="0014691D">
        <w:rPr>
          <w:rFonts w:ascii="Times New Roman" w:hAnsi="Times New Roman"/>
          <w:sz w:val="24"/>
          <w:szCs w:val="24"/>
        </w:rPr>
        <w:t>e</w:t>
      </w:r>
      <w:r w:rsidR="0014691D" w:rsidRPr="0014691D">
        <w:rPr>
          <w:rFonts w:ascii="Times New Roman" w:hAnsi="Times New Roman"/>
          <w:sz w:val="24"/>
          <w:szCs w:val="24"/>
        </w:rPr>
        <w:t xml:space="preserve"> zajednica područja „DRAVSKI PESKI“</w:t>
      </w:r>
    </w:p>
    <w:bookmarkEnd w:id="0"/>
    <w:p w14:paraId="3D273276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23C7BA0D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40394EC1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718F0745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1716D502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61F679C7" w14:textId="3F45CB4E"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4691D">
        <w:rPr>
          <w:rFonts w:ascii="Times New Roman" w:hAnsi="Times New Roman"/>
          <w:sz w:val="24"/>
        </w:rPr>
        <w:t xml:space="preserve">Daje se suglasnost na Izvješće o radu i financijskom poslovanju </w:t>
      </w:r>
      <w:r w:rsidR="0014691D" w:rsidRPr="0014691D">
        <w:rPr>
          <w:rFonts w:ascii="Times New Roman" w:hAnsi="Times New Roman"/>
          <w:sz w:val="24"/>
          <w:szCs w:val="24"/>
        </w:rPr>
        <w:t>Turističk</w:t>
      </w:r>
      <w:r w:rsidR="0014691D">
        <w:rPr>
          <w:rFonts w:ascii="Times New Roman" w:hAnsi="Times New Roman"/>
          <w:sz w:val="24"/>
          <w:szCs w:val="24"/>
        </w:rPr>
        <w:t>e</w:t>
      </w:r>
      <w:r w:rsidR="0014691D" w:rsidRPr="0014691D">
        <w:rPr>
          <w:rFonts w:ascii="Times New Roman" w:hAnsi="Times New Roman"/>
          <w:sz w:val="24"/>
          <w:szCs w:val="24"/>
        </w:rPr>
        <w:t xml:space="preserve"> zajednica područja „DRAVSKI PESKI“</w:t>
      </w:r>
      <w:r w:rsidR="0014691D">
        <w:rPr>
          <w:rFonts w:ascii="Times New Roman" w:hAnsi="Times New Roman"/>
          <w:sz w:val="24"/>
          <w:szCs w:val="24"/>
        </w:rPr>
        <w:t xml:space="preserve"> za razdoblje od 01. siječnja do 31. prosinca 20</w:t>
      </w:r>
      <w:r w:rsidR="00491ECF">
        <w:rPr>
          <w:rFonts w:ascii="Times New Roman" w:hAnsi="Times New Roman"/>
          <w:sz w:val="24"/>
          <w:szCs w:val="24"/>
        </w:rPr>
        <w:t>20</w:t>
      </w:r>
      <w:r w:rsidR="0014691D">
        <w:rPr>
          <w:rFonts w:ascii="Times New Roman" w:hAnsi="Times New Roman"/>
          <w:sz w:val="24"/>
          <w:szCs w:val="24"/>
        </w:rPr>
        <w:t>. godine.</w:t>
      </w:r>
    </w:p>
    <w:p w14:paraId="47AAAF25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7A0DEED6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3908421" w14:textId="77777777" w:rsidR="007A79FB" w:rsidRDefault="007A79FB" w:rsidP="0014691D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5A29872E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633DB76" w14:textId="77777777" w:rsidR="00942F18" w:rsidRDefault="00942F18" w:rsidP="00942F18">
      <w:pPr>
        <w:widowControl w:val="0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Ovaj Zaključak objavit će se na mrežnim stranicama Općine Kloštar Podravski.</w:t>
      </w:r>
    </w:p>
    <w:p w14:paraId="0E76F8FD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53AC174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3A1C33D1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66FCA700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14:paraId="059F8F2F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5544ABEE" w14:textId="77777777" w:rsidR="007A79FB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14:paraId="4684A998" w14:textId="1410CFE6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</w:t>
      </w:r>
      <w:r w:rsidR="00491EC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-01/</w:t>
      </w:r>
    </w:p>
    <w:p w14:paraId="6A6B07C7" w14:textId="4FEE96F6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</w:t>
      </w:r>
      <w:r w:rsidR="00491ECF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-</w:t>
      </w:r>
      <w:r w:rsidR="000F6565">
        <w:rPr>
          <w:rFonts w:ascii="Times New Roman" w:hAnsi="Times New Roman"/>
          <w:sz w:val="24"/>
        </w:rPr>
        <w:t>0</w:t>
      </w:r>
      <w:r w:rsidR="00491ECF">
        <w:rPr>
          <w:rFonts w:ascii="Times New Roman" w:hAnsi="Times New Roman"/>
          <w:sz w:val="24"/>
        </w:rPr>
        <w:t>2</w:t>
      </w:r>
    </w:p>
    <w:p w14:paraId="27165C26" w14:textId="2B0A04F1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Kloštar Podravski,  202</w:t>
      </w:r>
      <w:r w:rsidR="00491EC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</w:p>
    <w:p w14:paraId="1FD9E524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5384690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5AF7A36E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694597BD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PREDSJEDNIK:</w:t>
      </w:r>
    </w:p>
    <w:p w14:paraId="2DDB1344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87ED6DE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Antun Karas</w:t>
      </w:r>
    </w:p>
    <w:p w14:paraId="4505E135" w14:textId="77777777" w:rsidR="007A79FB" w:rsidRDefault="007A79FB">
      <w:pPr>
        <w:widowControl w:val="0"/>
        <w:suppressAutoHyphens/>
        <w:spacing w:after="200" w:line="276" w:lineRule="auto"/>
        <w:rPr>
          <w:rFonts w:cs="Calibri"/>
        </w:rPr>
      </w:pPr>
    </w:p>
    <w:sectPr w:rsidR="007A79FB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15F4E"/>
    <w:rsid w:val="00036082"/>
    <w:rsid w:val="000675A3"/>
    <w:rsid w:val="00091888"/>
    <w:rsid w:val="000A3A72"/>
    <w:rsid w:val="000A7611"/>
    <w:rsid w:val="000F6565"/>
    <w:rsid w:val="00145286"/>
    <w:rsid w:val="0014691D"/>
    <w:rsid w:val="00162D6D"/>
    <w:rsid w:val="00172BD4"/>
    <w:rsid w:val="001934FF"/>
    <w:rsid w:val="001F11AA"/>
    <w:rsid w:val="001F2C0E"/>
    <w:rsid w:val="0020119E"/>
    <w:rsid w:val="00206B3B"/>
    <w:rsid w:val="002226F1"/>
    <w:rsid w:val="00231B99"/>
    <w:rsid w:val="002465E7"/>
    <w:rsid w:val="002510F2"/>
    <w:rsid w:val="002E3D62"/>
    <w:rsid w:val="0030689E"/>
    <w:rsid w:val="003A519A"/>
    <w:rsid w:val="003F54CE"/>
    <w:rsid w:val="00421C8A"/>
    <w:rsid w:val="00464368"/>
    <w:rsid w:val="00491ECF"/>
    <w:rsid w:val="004F1082"/>
    <w:rsid w:val="004F3CF7"/>
    <w:rsid w:val="004F485F"/>
    <w:rsid w:val="00515EFF"/>
    <w:rsid w:val="005A2AE5"/>
    <w:rsid w:val="00634DBB"/>
    <w:rsid w:val="00635724"/>
    <w:rsid w:val="006408DB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D53B2"/>
    <w:rsid w:val="00905701"/>
    <w:rsid w:val="00942F18"/>
    <w:rsid w:val="0096373F"/>
    <w:rsid w:val="00982D1F"/>
    <w:rsid w:val="009878D6"/>
    <w:rsid w:val="009C1ECD"/>
    <w:rsid w:val="009C4BC2"/>
    <w:rsid w:val="009E187E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91114"/>
    <w:rsid w:val="00CE2474"/>
    <w:rsid w:val="00D40556"/>
    <w:rsid w:val="00DB601C"/>
    <w:rsid w:val="00DD4848"/>
    <w:rsid w:val="00E72229"/>
    <w:rsid w:val="00EA0C36"/>
    <w:rsid w:val="00EB2429"/>
    <w:rsid w:val="00EB3890"/>
    <w:rsid w:val="00ED1EE3"/>
    <w:rsid w:val="00F00855"/>
    <w:rsid w:val="00F13BE3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E0321"/>
  <w15:docId w15:val="{8BBBBBEB-9409-4E67-AE7C-4C1C114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2018-03-23T11:10:00Z</cp:lastPrinted>
  <dcterms:created xsi:type="dcterms:W3CDTF">2021-03-16T14:54:00Z</dcterms:created>
  <dcterms:modified xsi:type="dcterms:W3CDTF">2021-03-16T14:54:00Z</dcterms:modified>
</cp:coreProperties>
</file>