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B5C7C" w14:textId="798F1238" w:rsidR="000724EC" w:rsidRPr="00240546" w:rsidRDefault="007E38F6" w:rsidP="000724EC">
      <w:pPr>
        <w:jc w:val="both"/>
        <w:rPr>
          <w:rFonts w:ascii="Times New Roman" w:eastAsia="Calibri" w:hAnsi="Times New Roman" w:cs="Times New Roman"/>
        </w:rPr>
      </w:pPr>
      <w:r w:rsidRPr="00281787">
        <w:rPr>
          <w:rFonts w:cstheme="minorHAnsi"/>
          <w:color w:val="231F20"/>
          <w:sz w:val="20"/>
        </w:rPr>
        <w:tab/>
      </w:r>
      <w:r w:rsidR="000724EC" w:rsidRPr="00240546">
        <w:rPr>
          <w:rFonts w:ascii="Times New Roman" w:eastAsia="Calibri" w:hAnsi="Times New Roman" w:cs="Times New Roman"/>
        </w:rPr>
        <w:t>Na temelju članka 32. Statuta Općine Kloštar Podravski („Službeni glasnik Koprivničko-križevačke županije“ broj 6/13, 3/18. i 7/20), Općinsko vijeće Općine Kloštar Podravski na _______ sjednici održanoj --. prosinca 2020. donijelo je</w:t>
      </w:r>
    </w:p>
    <w:p w14:paraId="043BE7E6" w14:textId="093C1416" w:rsidR="000724EC" w:rsidRPr="00240546" w:rsidRDefault="000724EC" w:rsidP="000724EC">
      <w:pPr>
        <w:pStyle w:val="box459857"/>
        <w:shd w:val="clear" w:color="auto" w:fill="FFFFFF"/>
        <w:spacing w:before="34" w:beforeAutospacing="0" w:after="48" w:afterAutospacing="0"/>
        <w:jc w:val="both"/>
        <w:textAlignment w:val="baseline"/>
        <w:rPr>
          <w:color w:val="231F20"/>
          <w:sz w:val="22"/>
          <w:szCs w:val="22"/>
        </w:rPr>
      </w:pPr>
    </w:p>
    <w:p w14:paraId="60DB45F0" w14:textId="77777777" w:rsidR="000724EC" w:rsidRPr="00240546" w:rsidRDefault="000724EC" w:rsidP="000724EC">
      <w:pPr>
        <w:pStyle w:val="box459857"/>
        <w:shd w:val="clear" w:color="auto" w:fill="FFFFFF"/>
        <w:spacing w:before="34" w:beforeAutospacing="0" w:after="48" w:afterAutospacing="0"/>
        <w:jc w:val="both"/>
        <w:textAlignment w:val="baseline"/>
        <w:rPr>
          <w:color w:val="231F20"/>
          <w:sz w:val="22"/>
          <w:szCs w:val="22"/>
        </w:rPr>
      </w:pPr>
    </w:p>
    <w:p w14:paraId="48E38263" w14:textId="00BAE1F6" w:rsidR="007E38F6" w:rsidRPr="00240546" w:rsidRDefault="007E38F6" w:rsidP="000724EC">
      <w:pPr>
        <w:pStyle w:val="box459857"/>
        <w:shd w:val="clear" w:color="auto" w:fill="FFFFFF"/>
        <w:spacing w:before="34" w:beforeAutospacing="0" w:after="48" w:afterAutospacing="0"/>
        <w:jc w:val="center"/>
        <w:textAlignment w:val="baseline"/>
        <w:rPr>
          <w:b/>
          <w:sz w:val="22"/>
          <w:szCs w:val="22"/>
        </w:rPr>
      </w:pPr>
      <w:r w:rsidRPr="00240546">
        <w:rPr>
          <w:b/>
          <w:sz w:val="22"/>
          <w:szCs w:val="22"/>
        </w:rPr>
        <w:t>P R A V I L N I K</w:t>
      </w:r>
    </w:p>
    <w:p w14:paraId="5B0DDE1D" w14:textId="77777777" w:rsidR="007E38F6" w:rsidRPr="00240546" w:rsidRDefault="007E38F6" w:rsidP="000724EC">
      <w:pPr>
        <w:pStyle w:val="Bezproreda"/>
        <w:jc w:val="center"/>
        <w:rPr>
          <w:rFonts w:ascii="Times New Roman" w:hAnsi="Times New Roman" w:cs="Times New Roman"/>
          <w:b/>
        </w:rPr>
      </w:pPr>
      <w:r w:rsidRPr="00240546">
        <w:rPr>
          <w:rFonts w:ascii="Times New Roman" w:hAnsi="Times New Roman" w:cs="Times New Roman"/>
          <w:b/>
        </w:rPr>
        <w:t>o kriterijima, uvjetima i postupku otpisa nenaplativih potraživanja</w:t>
      </w:r>
    </w:p>
    <w:p w14:paraId="3E0EE9AF" w14:textId="58326494" w:rsidR="005E34CC" w:rsidRPr="00240546" w:rsidRDefault="007E38F6" w:rsidP="000724EC">
      <w:pPr>
        <w:pStyle w:val="Bezproreda"/>
        <w:jc w:val="center"/>
        <w:rPr>
          <w:rFonts w:ascii="Times New Roman" w:hAnsi="Times New Roman" w:cs="Times New Roman"/>
          <w:b/>
        </w:rPr>
      </w:pPr>
      <w:r w:rsidRPr="00240546">
        <w:rPr>
          <w:rFonts w:ascii="Times New Roman" w:hAnsi="Times New Roman" w:cs="Times New Roman"/>
          <w:b/>
        </w:rPr>
        <w:t xml:space="preserve">Općine </w:t>
      </w:r>
      <w:r w:rsidR="000724EC" w:rsidRPr="00240546">
        <w:rPr>
          <w:rFonts w:ascii="Times New Roman" w:hAnsi="Times New Roman" w:cs="Times New Roman"/>
          <w:b/>
        </w:rPr>
        <w:t>Kloštar Podravski</w:t>
      </w:r>
    </w:p>
    <w:p w14:paraId="5D27AEAC" w14:textId="77777777" w:rsidR="0087771A" w:rsidRPr="00240546" w:rsidRDefault="0087771A" w:rsidP="0087771A">
      <w:pPr>
        <w:pStyle w:val="Bezproreda"/>
        <w:jc w:val="center"/>
        <w:rPr>
          <w:rFonts w:ascii="Times New Roman" w:hAnsi="Times New Roman" w:cs="Times New Roman"/>
          <w:b/>
        </w:rPr>
      </w:pPr>
    </w:p>
    <w:p w14:paraId="5664DCFE" w14:textId="77777777" w:rsidR="001E3C2E" w:rsidRPr="00240546" w:rsidRDefault="001E3C2E" w:rsidP="00E849BC">
      <w:pPr>
        <w:pStyle w:val="Bezproreda"/>
        <w:jc w:val="center"/>
        <w:rPr>
          <w:rFonts w:ascii="Times New Roman" w:hAnsi="Times New Roman" w:cs="Times New Roman"/>
        </w:rPr>
      </w:pPr>
      <w:r w:rsidRPr="00240546">
        <w:rPr>
          <w:rFonts w:ascii="Times New Roman" w:hAnsi="Times New Roman" w:cs="Times New Roman"/>
        </w:rPr>
        <w:t>Članak 1.</w:t>
      </w:r>
    </w:p>
    <w:p w14:paraId="767ED450" w14:textId="22E4888F" w:rsidR="00E849BC" w:rsidRPr="00240546" w:rsidRDefault="001E3C2E" w:rsidP="00281787">
      <w:pPr>
        <w:pStyle w:val="Bezproreda"/>
        <w:jc w:val="both"/>
        <w:rPr>
          <w:rFonts w:ascii="Times New Roman" w:hAnsi="Times New Roman" w:cs="Times New Roman"/>
        </w:rPr>
      </w:pPr>
      <w:r w:rsidRPr="00240546">
        <w:rPr>
          <w:rFonts w:ascii="Times New Roman" w:hAnsi="Times New Roman" w:cs="Times New Roman"/>
        </w:rPr>
        <w:tab/>
        <w:t xml:space="preserve">Ovim Pravilnikom utvrđuju se kriteriji, uvjeti i postupak otpisa potraživanja od strane </w:t>
      </w:r>
      <w:r w:rsidR="005E34CC" w:rsidRPr="00240546">
        <w:rPr>
          <w:rFonts w:ascii="Times New Roman" w:hAnsi="Times New Roman" w:cs="Times New Roman"/>
        </w:rPr>
        <w:t xml:space="preserve">Općine </w:t>
      </w:r>
      <w:r w:rsidR="000724EC" w:rsidRPr="00240546">
        <w:rPr>
          <w:rFonts w:ascii="Times New Roman" w:hAnsi="Times New Roman" w:cs="Times New Roman"/>
        </w:rPr>
        <w:t>Kloštar Podravski</w:t>
      </w:r>
      <w:r w:rsidRPr="00240546">
        <w:rPr>
          <w:rFonts w:ascii="Times New Roman" w:hAnsi="Times New Roman" w:cs="Times New Roman"/>
        </w:rPr>
        <w:t xml:space="preserve"> i odnosi se na potraživanja s osnove javnih davanja čije je utvrđivanje, naplata i nadzor prema posebnim propisima u nadležnosti </w:t>
      </w:r>
      <w:r w:rsidR="005E34CC" w:rsidRPr="00240546">
        <w:rPr>
          <w:rFonts w:ascii="Times New Roman" w:hAnsi="Times New Roman" w:cs="Times New Roman"/>
        </w:rPr>
        <w:t xml:space="preserve">Općine </w:t>
      </w:r>
      <w:r w:rsidR="000724EC" w:rsidRPr="00240546">
        <w:rPr>
          <w:rFonts w:ascii="Times New Roman" w:hAnsi="Times New Roman" w:cs="Times New Roman"/>
        </w:rPr>
        <w:t>Kloštar Podravski</w:t>
      </w:r>
      <w:r w:rsidRPr="00240546">
        <w:rPr>
          <w:rFonts w:ascii="Times New Roman" w:hAnsi="Times New Roman" w:cs="Times New Roman"/>
        </w:rPr>
        <w:t xml:space="preserve">, kao što su </w:t>
      </w:r>
      <w:r w:rsidR="005E34CC" w:rsidRPr="00240546">
        <w:rPr>
          <w:rFonts w:ascii="Times New Roman" w:hAnsi="Times New Roman" w:cs="Times New Roman"/>
        </w:rPr>
        <w:t>općinski</w:t>
      </w:r>
      <w:r w:rsidRPr="00240546">
        <w:rPr>
          <w:rFonts w:ascii="Times New Roman" w:hAnsi="Times New Roman" w:cs="Times New Roman"/>
        </w:rPr>
        <w:t xml:space="preserve"> porezi, komunal</w:t>
      </w:r>
      <w:r w:rsidR="008E2E5F" w:rsidRPr="00240546">
        <w:rPr>
          <w:rFonts w:ascii="Times New Roman" w:hAnsi="Times New Roman" w:cs="Times New Roman"/>
        </w:rPr>
        <w:t xml:space="preserve">na naknada, komunalni doprinos </w:t>
      </w:r>
      <w:r w:rsidRPr="00240546">
        <w:rPr>
          <w:rFonts w:ascii="Times New Roman" w:hAnsi="Times New Roman" w:cs="Times New Roman"/>
        </w:rPr>
        <w:t xml:space="preserve">i ostali prihodi po posebnim propisima. </w:t>
      </w:r>
    </w:p>
    <w:p w14:paraId="7AA3EB4F" w14:textId="77777777" w:rsidR="00281787" w:rsidRPr="00240546" w:rsidRDefault="00281787" w:rsidP="00281787">
      <w:pPr>
        <w:pStyle w:val="Bezproreda"/>
        <w:jc w:val="both"/>
        <w:rPr>
          <w:rFonts w:ascii="Times New Roman" w:hAnsi="Times New Roman" w:cs="Times New Roman"/>
        </w:rPr>
      </w:pPr>
    </w:p>
    <w:p w14:paraId="7D87256A" w14:textId="77777777" w:rsidR="001E3C2E" w:rsidRPr="00240546" w:rsidRDefault="001E3C2E" w:rsidP="00E849BC">
      <w:pPr>
        <w:pStyle w:val="Bezproreda"/>
        <w:jc w:val="center"/>
        <w:rPr>
          <w:rFonts w:ascii="Times New Roman" w:hAnsi="Times New Roman" w:cs="Times New Roman"/>
        </w:rPr>
      </w:pPr>
      <w:r w:rsidRPr="00240546">
        <w:rPr>
          <w:rFonts w:ascii="Times New Roman" w:hAnsi="Times New Roman" w:cs="Times New Roman"/>
        </w:rPr>
        <w:t>Članak 2.</w:t>
      </w:r>
    </w:p>
    <w:p w14:paraId="44B34D1E" w14:textId="77777777" w:rsidR="001E3C2E" w:rsidRPr="00240546" w:rsidRDefault="001E3C2E" w:rsidP="00E849BC">
      <w:pPr>
        <w:pStyle w:val="Bezproreda"/>
        <w:jc w:val="both"/>
        <w:rPr>
          <w:rFonts w:ascii="Times New Roman" w:hAnsi="Times New Roman" w:cs="Times New Roman"/>
        </w:rPr>
      </w:pPr>
      <w:r w:rsidRPr="00240546">
        <w:rPr>
          <w:rFonts w:ascii="Times New Roman" w:hAnsi="Times New Roman" w:cs="Times New Roman"/>
        </w:rPr>
        <w:tab/>
        <w:t xml:space="preserve">Odredbe ovog Pravilnika ne odnose se na nejavna davanja i naknade za koncesije odnosno na potraživanja koja su nastala iz ugovornih odnosa. </w:t>
      </w:r>
    </w:p>
    <w:p w14:paraId="2DA24A3F" w14:textId="77777777" w:rsidR="0002339F" w:rsidRPr="00240546" w:rsidRDefault="001E3C2E" w:rsidP="00E849BC">
      <w:pPr>
        <w:pStyle w:val="Bezproreda"/>
        <w:jc w:val="both"/>
        <w:rPr>
          <w:rFonts w:ascii="Times New Roman" w:hAnsi="Times New Roman" w:cs="Times New Roman"/>
        </w:rPr>
      </w:pPr>
      <w:r w:rsidRPr="00240546">
        <w:rPr>
          <w:rFonts w:ascii="Times New Roman" w:hAnsi="Times New Roman" w:cs="Times New Roman"/>
        </w:rPr>
        <w:tab/>
        <w:t>Kriteriji, mjerila i procedura otpisa potraživanja iz stavka 1. ovog članka regulirani su posebnom Uredbom Vlade Republike Hrvatske o kriterijima, mjerilima i postupku za odgodu plaćanja, obročnu otplatu duga te prodaju, otpis ili djelomičan otpis potraživanja (“Narodne novine”, broj 52/13).</w:t>
      </w:r>
    </w:p>
    <w:p w14:paraId="46071E44" w14:textId="77777777" w:rsidR="00E849BC" w:rsidRPr="00240546" w:rsidRDefault="00E849BC" w:rsidP="00E849BC">
      <w:pPr>
        <w:pStyle w:val="Bezproreda"/>
        <w:jc w:val="both"/>
        <w:rPr>
          <w:rFonts w:ascii="Times New Roman" w:hAnsi="Times New Roman" w:cs="Times New Roman"/>
        </w:rPr>
      </w:pPr>
    </w:p>
    <w:p w14:paraId="1A20E634" w14:textId="77777777" w:rsidR="00E849BC" w:rsidRPr="00240546" w:rsidRDefault="00E849BC" w:rsidP="00E849BC">
      <w:pPr>
        <w:pStyle w:val="Bezproreda"/>
        <w:jc w:val="both"/>
        <w:rPr>
          <w:rFonts w:ascii="Times New Roman" w:hAnsi="Times New Roman" w:cs="Times New Roman"/>
        </w:rPr>
      </w:pPr>
    </w:p>
    <w:p w14:paraId="7B2C2803" w14:textId="77777777" w:rsidR="001E3C2E" w:rsidRPr="00240546" w:rsidRDefault="001E3C2E" w:rsidP="00E849BC">
      <w:pPr>
        <w:pStyle w:val="Bezproreda"/>
        <w:jc w:val="center"/>
        <w:rPr>
          <w:rFonts w:ascii="Times New Roman" w:hAnsi="Times New Roman" w:cs="Times New Roman"/>
        </w:rPr>
      </w:pPr>
      <w:r w:rsidRPr="00240546">
        <w:rPr>
          <w:rFonts w:ascii="Times New Roman" w:hAnsi="Times New Roman" w:cs="Times New Roman"/>
        </w:rPr>
        <w:t>Članak 3.</w:t>
      </w:r>
    </w:p>
    <w:p w14:paraId="6807F419" w14:textId="77777777" w:rsidR="00E849BC" w:rsidRPr="00240546" w:rsidRDefault="001E3C2E" w:rsidP="00281787">
      <w:pPr>
        <w:pStyle w:val="Bezproreda"/>
        <w:jc w:val="both"/>
        <w:rPr>
          <w:rFonts w:ascii="Times New Roman" w:hAnsi="Times New Roman" w:cs="Times New Roman"/>
        </w:rPr>
      </w:pPr>
      <w:r w:rsidRPr="00240546">
        <w:rPr>
          <w:rFonts w:ascii="Times New Roman" w:hAnsi="Times New Roman" w:cs="Times New Roman"/>
        </w:rPr>
        <w:tab/>
        <w:t>Nenaplativo potraživanje u smislu ovoga Pravilnika je ono potraživanje, za koje se po provedenom postupku i prikupljanjem odgovarajućih isprava od strane nadležnih tijela, na nedvojbeni način može utvrditi da se njime ne može postići svrha naplate, odnosno kojim se ne može postići utvrđivanje, osiguranje ili ostvarenje određenog potraživanja.</w:t>
      </w:r>
    </w:p>
    <w:p w14:paraId="142C4A69" w14:textId="77777777" w:rsidR="00281787" w:rsidRPr="00240546" w:rsidRDefault="00281787" w:rsidP="00281787">
      <w:pPr>
        <w:pStyle w:val="Bezproreda"/>
        <w:jc w:val="both"/>
        <w:rPr>
          <w:rFonts w:ascii="Times New Roman" w:hAnsi="Times New Roman" w:cs="Times New Roman"/>
        </w:rPr>
      </w:pPr>
    </w:p>
    <w:p w14:paraId="022F6422" w14:textId="77777777" w:rsidR="001E3C2E" w:rsidRPr="00240546" w:rsidRDefault="001E3C2E" w:rsidP="001E3C2E">
      <w:pPr>
        <w:jc w:val="center"/>
        <w:rPr>
          <w:rFonts w:ascii="Times New Roman" w:hAnsi="Times New Roman" w:cs="Times New Roman"/>
        </w:rPr>
      </w:pPr>
      <w:r w:rsidRPr="00240546">
        <w:rPr>
          <w:rFonts w:ascii="Times New Roman" w:hAnsi="Times New Roman" w:cs="Times New Roman"/>
        </w:rPr>
        <w:t>Članak 4.</w:t>
      </w:r>
    </w:p>
    <w:p w14:paraId="6F21127D" w14:textId="77777777" w:rsidR="001E3C2E" w:rsidRPr="00240546" w:rsidRDefault="001E3C2E" w:rsidP="001E3C2E">
      <w:pPr>
        <w:jc w:val="both"/>
        <w:rPr>
          <w:rFonts w:ascii="Times New Roman" w:hAnsi="Times New Roman" w:cs="Times New Roman"/>
        </w:rPr>
      </w:pPr>
      <w:r w:rsidRPr="00240546">
        <w:rPr>
          <w:rFonts w:ascii="Times New Roman" w:hAnsi="Times New Roman" w:cs="Times New Roman"/>
        </w:rPr>
        <w:tab/>
        <w:t>Kriteriji i uvj</w:t>
      </w:r>
      <w:r w:rsidR="006E1799" w:rsidRPr="00240546">
        <w:rPr>
          <w:rFonts w:ascii="Times New Roman" w:hAnsi="Times New Roman" w:cs="Times New Roman"/>
        </w:rPr>
        <w:t>eti za otpis potraživanja su sl</w:t>
      </w:r>
      <w:r w:rsidRPr="00240546">
        <w:rPr>
          <w:rFonts w:ascii="Times New Roman" w:hAnsi="Times New Roman" w:cs="Times New Roman"/>
        </w:rPr>
        <w:t xml:space="preserve">jedeći: </w:t>
      </w:r>
    </w:p>
    <w:p w14:paraId="62CF30B5" w14:textId="77777777" w:rsidR="001E3C2E" w:rsidRPr="00240546" w:rsidRDefault="001E3C2E" w:rsidP="00E849BC">
      <w:pPr>
        <w:pStyle w:val="Bezproreda"/>
        <w:jc w:val="both"/>
        <w:rPr>
          <w:rFonts w:ascii="Times New Roman" w:hAnsi="Times New Roman" w:cs="Times New Roman"/>
        </w:rPr>
      </w:pPr>
      <w:r w:rsidRPr="00240546">
        <w:rPr>
          <w:rFonts w:ascii="Times New Roman" w:hAnsi="Times New Roman" w:cs="Times New Roman"/>
        </w:rPr>
        <w:tab/>
        <w:t xml:space="preserve">1) Za pravne osobe, čije se potraživanje ne može naplatiti u postupku ovrhe, potraživanja se </w:t>
      </w:r>
      <w:r w:rsidR="00FA1DEE" w:rsidRPr="00240546">
        <w:rPr>
          <w:rFonts w:ascii="Times New Roman" w:hAnsi="Times New Roman" w:cs="Times New Roman"/>
        </w:rPr>
        <w:tab/>
      </w:r>
      <w:r w:rsidRPr="00240546">
        <w:rPr>
          <w:rFonts w:ascii="Times New Roman" w:hAnsi="Times New Roman" w:cs="Times New Roman"/>
        </w:rPr>
        <w:t xml:space="preserve">otpisuju kao nenaplativa: </w:t>
      </w:r>
    </w:p>
    <w:p w14:paraId="418C84DE" w14:textId="2B5E79B6" w:rsidR="001E3C2E" w:rsidRPr="00240546" w:rsidRDefault="001E3C2E" w:rsidP="00E849BC">
      <w:pPr>
        <w:pStyle w:val="Bezproreda"/>
        <w:jc w:val="both"/>
        <w:rPr>
          <w:rFonts w:ascii="Times New Roman" w:hAnsi="Times New Roman" w:cs="Times New Roman"/>
        </w:rPr>
      </w:pPr>
      <w:r w:rsidRPr="00240546">
        <w:rPr>
          <w:rFonts w:ascii="Times New Roman" w:hAnsi="Times New Roman" w:cs="Times New Roman"/>
        </w:rPr>
        <w:tab/>
        <w:t xml:space="preserve">a) ako postoji pravomoćno rješenje o zaključenju stečajnog postupka nad pravnom osobom ili ako je </w:t>
      </w:r>
      <w:r w:rsidR="00281787" w:rsidRPr="00240546">
        <w:rPr>
          <w:rFonts w:ascii="Times New Roman" w:hAnsi="Times New Roman" w:cs="Times New Roman"/>
        </w:rPr>
        <w:tab/>
      </w:r>
      <w:r w:rsidRPr="00240546">
        <w:rPr>
          <w:rFonts w:ascii="Times New Roman" w:hAnsi="Times New Roman" w:cs="Times New Roman"/>
        </w:rPr>
        <w:t xml:space="preserve">ista informacija razmijenjena između sudskog registra ili drugog odgovarajućeg registra i tijela </w:t>
      </w:r>
      <w:r w:rsidR="005E34CC" w:rsidRPr="00240546">
        <w:rPr>
          <w:rFonts w:ascii="Times New Roman" w:hAnsi="Times New Roman" w:cs="Times New Roman"/>
        </w:rPr>
        <w:t xml:space="preserve">Općine </w:t>
      </w:r>
      <w:r w:rsidR="00281787" w:rsidRPr="00240546">
        <w:rPr>
          <w:rFonts w:ascii="Times New Roman" w:hAnsi="Times New Roman" w:cs="Times New Roman"/>
        </w:rPr>
        <w:tab/>
      </w:r>
      <w:r w:rsidRPr="00240546">
        <w:rPr>
          <w:rFonts w:ascii="Times New Roman" w:hAnsi="Times New Roman" w:cs="Times New Roman"/>
        </w:rPr>
        <w:t xml:space="preserve"> </w:t>
      </w:r>
      <w:r w:rsidR="00090AD6" w:rsidRPr="00090AD6">
        <w:rPr>
          <w:rFonts w:ascii="Times New Roman" w:hAnsi="Times New Roman" w:cs="Times New Roman"/>
        </w:rPr>
        <w:t xml:space="preserve">Kloštar Podravski </w:t>
      </w:r>
      <w:r w:rsidRPr="00090AD6">
        <w:rPr>
          <w:rFonts w:ascii="Times New Roman" w:hAnsi="Times New Roman" w:cs="Times New Roman"/>
        </w:rPr>
        <w:t>elektroničkim</w:t>
      </w:r>
      <w:r w:rsidRPr="00240546">
        <w:rPr>
          <w:rFonts w:ascii="Times New Roman" w:hAnsi="Times New Roman" w:cs="Times New Roman"/>
        </w:rPr>
        <w:t xml:space="preserve"> putem, a ne postoji osiguranje duga po osnovi jamstva, </w:t>
      </w:r>
    </w:p>
    <w:p w14:paraId="46D20ED1" w14:textId="1B84479F" w:rsidR="005E34CC" w:rsidRPr="00240546" w:rsidRDefault="001E3C2E" w:rsidP="00E849BC">
      <w:pPr>
        <w:pStyle w:val="Bezproreda"/>
        <w:jc w:val="both"/>
        <w:rPr>
          <w:rFonts w:ascii="Times New Roman" w:hAnsi="Times New Roman" w:cs="Times New Roman"/>
        </w:rPr>
      </w:pPr>
      <w:r w:rsidRPr="00240546">
        <w:rPr>
          <w:rFonts w:ascii="Times New Roman" w:hAnsi="Times New Roman" w:cs="Times New Roman"/>
        </w:rPr>
        <w:tab/>
        <w:t xml:space="preserve">b) ako postoji pravomoćno rješenje o sklopljenoj predstečajnoj nagodbi </w:t>
      </w:r>
      <w:r w:rsidR="00281787" w:rsidRPr="00240546">
        <w:rPr>
          <w:rFonts w:ascii="Times New Roman" w:hAnsi="Times New Roman" w:cs="Times New Roman"/>
        </w:rPr>
        <w:t xml:space="preserve">odnosno </w:t>
      </w:r>
      <w:r w:rsidR="006E1799" w:rsidRPr="00240546">
        <w:rPr>
          <w:rFonts w:ascii="Times New Roman" w:hAnsi="Times New Roman" w:cs="Times New Roman"/>
        </w:rPr>
        <w:t>pravomoćno rješenje o potvrdi predstečajnog sporazu</w:t>
      </w:r>
      <w:r w:rsidR="00281787" w:rsidRPr="00240546">
        <w:rPr>
          <w:rFonts w:ascii="Times New Roman" w:hAnsi="Times New Roman" w:cs="Times New Roman"/>
        </w:rPr>
        <w:t xml:space="preserve">ma kojim je utvrđeno da se dug </w:t>
      </w:r>
      <w:r w:rsidR="006E1799" w:rsidRPr="00240546">
        <w:rPr>
          <w:rFonts w:ascii="Times New Roman" w:hAnsi="Times New Roman" w:cs="Times New Roman"/>
        </w:rPr>
        <w:t>otpisuje</w:t>
      </w:r>
      <w:r w:rsidRPr="00240546">
        <w:rPr>
          <w:rFonts w:ascii="Times New Roman" w:hAnsi="Times New Roman" w:cs="Times New Roman"/>
        </w:rPr>
        <w:t xml:space="preserve">, </w:t>
      </w:r>
    </w:p>
    <w:p w14:paraId="038F3D6C" w14:textId="77777777" w:rsidR="006E1799" w:rsidRPr="00240546" w:rsidRDefault="005E34CC" w:rsidP="00E849BC">
      <w:pPr>
        <w:pStyle w:val="Bezproreda"/>
        <w:jc w:val="both"/>
        <w:rPr>
          <w:rFonts w:ascii="Times New Roman" w:hAnsi="Times New Roman" w:cs="Times New Roman"/>
        </w:rPr>
      </w:pPr>
      <w:r w:rsidRPr="00240546">
        <w:rPr>
          <w:rFonts w:ascii="Times New Roman" w:hAnsi="Times New Roman" w:cs="Times New Roman"/>
        </w:rPr>
        <w:tab/>
      </w:r>
      <w:r w:rsidR="001E3C2E" w:rsidRPr="00240546">
        <w:rPr>
          <w:rFonts w:ascii="Times New Roman" w:hAnsi="Times New Roman" w:cs="Times New Roman"/>
        </w:rPr>
        <w:t>c) ako postoji pravomoćno rješenje o brisanju iz sudskog registra</w:t>
      </w:r>
      <w:r w:rsidR="00577F6D" w:rsidRPr="00240546">
        <w:rPr>
          <w:rFonts w:ascii="Times New Roman" w:hAnsi="Times New Roman" w:cs="Times New Roman"/>
        </w:rPr>
        <w:t>.</w:t>
      </w:r>
    </w:p>
    <w:p w14:paraId="29341561" w14:textId="77777777" w:rsidR="00281787" w:rsidRPr="00240546" w:rsidRDefault="006E1799" w:rsidP="00E849BC">
      <w:pPr>
        <w:pStyle w:val="Bezproreda"/>
        <w:jc w:val="both"/>
        <w:rPr>
          <w:rFonts w:ascii="Times New Roman" w:hAnsi="Times New Roman" w:cs="Times New Roman"/>
        </w:rPr>
      </w:pPr>
      <w:r w:rsidRPr="00240546">
        <w:rPr>
          <w:rFonts w:ascii="Times New Roman" w:hAnsi="Times New Roman" w:cs="Times New Roman"/>
        </w:rPr>
        <w:tab/>
      </w:r>
    </w:p>
    <w:p w14:paraId="4E24E61B" w14:textId="77777777" w:rsidR="006E1799" w:rsidRPr="00240546" w:rsidRDefault="00FA1DEE" w:rsidP="00E849BC">
      <w:pPr>
        <w:pStyle w:val="Bezproreda"/>
        <w:jc w:val="both"/>
        <w:rPr>
          <w:rFonts w:ascii="Times New Roman" w:hAnsi="Times New Roman" w:cs="Times New Roman"/>
        </w:rPr>
      </w:pPr>
      <w:r w:rsidRPr="00240546">
        <w:rPr>
          <w:rFonts w:ascii="Times New Roman" w:hAnsi="Times New Roman" w:cs="Times New Roman"/>
        </w:rPr>
        <w:tab/>
      </w:r>
      <w:r w:rsidR="001E3C2E" w:rsidRPr="00240546">
        <w:rPr>
          <w:rFonts w:ascii="Times New Roman" w:hAnsi="Times New Roman" w:cs="Times New Roman"/>
        </w:rPr>
        <w:t xml:space="preserve">2) Za fizičke osobe, potraživanja se otpisuju kao nenaplativa, </w:t>
      </w:r>
      <w:r w:rsidR="00577F6D" w:rsidRPr="00240546">
        <w:rPr>
          <w:rFonts w:ascii="Times New Roman" w:hAnsi="Times New Roman" w:cs="Times New Roman"/>
        </w:rPr>
        <w:t>u sljedećim slučajevima</w:t>
      </w:r>
      <w:r w:rsidR="001E3C2E" w:rsidRPr="00240546">
        <w:rPr>
          <w:rFonts w:ascii="Times New Roman" w:hAnsi="Times New Roman" w:cs="Times New Roman"/>
        </w:rPr>
        <w:t xml:space="preserve">: </w:t>
      </w:r>
    </w:p>
    <w:p w14:paraId="789C78AA" w14:textId="3CBC5C5A" w:rsidR="00577F6D" w:rsidRPr="00240546" w:rsidRDefault="00B33444" w:rsidP="00577F6D">
      <w:pPr>
        <w:pStyle w:val="Bezproreda"/>
        <w:jc w:val="both"/>
        <w:rPr>
          <w:rFonts w:ascii="Times New Roman" w:hAnsi="Times New Roman" w:cs="Times New Roman"/>
        </w:rPr>
      </w:pPr>
      <w:r w:rsidRPr="00240546">
        <w:rPr>
          <w:rFonts w:ascii="Times New Roman" w:hAnsi="Times New Roman" w:cs="Times New Roman"/>
        </w:rPr>
        <w:tab/>
        <w:t>a</w:t>
      </w:r>
      <w:r w:rsidR="00577F6D" w:rsidRPr="00240546">
        <w:rPr>
          <w:rFonts w:ascii="Times New Roman" w:hAnsi="Times New Roman" w:cs="Times New Roman"/>
        </w:rPr>
        <w:t>) ako se u stečajnom postupku nad dužnikom pojedincem ispune pretpostavke za oslobođenje od preostalih obveza propisane zakonom kojim se uređuje stečajni postupak,</w:t>
      </w:r>
    </w:p>
    <w:p w14:paraId="25CE1050" w14:textId="6338E0A6" w:rsidR="00577F6D" w:rsidRPr="00240546" w:rsidRDefault="00B33444" w:rsidP="00577F6D">
      <w:pPr>
        <w:pStyle w:val="Bezproreda"/>
        <w:jc w:val="both"/>
        <w:rPr>
          <w:rFonts w:ascii="Times New Roman" w:hAnsi="Times New Roman" w:cs="Times New Roman"/>
        </w:rPr>
      </w:pPr>
      <w:r w:rsidRPr="00240546">
        <w:rPr>
          <w:rFonts w:ascii="Times New Roman" w:hAnsi="Times New Roman" w:cs="Times New Roman"/>
        </w:rPr>
        <w:tab/>
        <w:t>b</w:t>
      </w:r>
      <w:r w:rsidR="00577F6D" w:rsidRPr="00240546">
        <w:rPr>
          <w:rFonts w:ascii="Times New Roman" w:hAnsi="Times New Roman" w:cs="Times New Roman"/>
        </w:rPr>
        <w:t>) ako postoji sklopljeni izvansudski sporazum, sudska nagodba na pripremnom ročištu, odnosno po pravomoćnom rješenju suda o oslobođenju od preostalih obveza u postupku stečaja potrošača kojim je utvrđeno da se dug otpisuje.</w:t>
      </w:r>
    </w:p>
    <w:p w14:paraId="6D549EF5" w14:textId="77777777" w:rsidR="00577F6D" w:rsidRPr="00240546" w:rsidRDefault="00577F6D" w:rsidP="00577F6D">
      <w:pPr>
        <w:pStyle w:val="Bezproreda"/>
        <w:jc w:val="both"/>
        <w:rPr>
          <w:rFonts w:ascii="Times New Roman" w:hAnsi="Times New Roman" w:cs="Times New Roman"/>
        </w:rPr>
      </w:pPr>
      <w:r w:rsidRPr="00240546">
        <w:rPr>
          <w:rFonts w:ascii="Times New Roman" w:hAnsi="Times New Roman" w:cs="Times New Roman"/>
        </w:rPr>
        <w:tab/>
      </w:r>
    </w:p>
    <w:p w14:paraId="62630B4C" w14:textId="180F2277" w:rsidR="00FA1DEE" w:rsidRDefault="00FA1DEE" w:rsidP="00FA1DEE">
      <w:pPr>
        <w:pStyle w:val="Bezproreda"/>
        <w:jc w:val="both"/>
        <w:rPr>
          <w:rFonts w:ascii="Times New Roman" w:hAnsi="Times New Roman" w:cs="Times New Roman"/>
        </w:rPr>
      </w:pPr>
    </w:p>
    <w:p w14:paraId="17A9E0C3" w14:textId="3AB950CF" w:rsidR="00240546" w:rsidRDefault="00240546" w:rsidP="00FA1DEE">
      <w:pPr>
        <w:pStyle w:val="Bezproreda"/>
        <w:jc w:val="both"/>
        <w:rPr>
          <w:rFonts w:ascii="Times New Roman" w:hAnsi="Times New Roman" w:cs="Times New Roman"/>
        </w:rPr>
      </w:pPr>
    </w:p>
    <w:p w14:paraId="725DE61E" w14:textId="77777777" w:rsidR="000B4081" w:rsidRDefault="000B4081" w:rsidP="00FA1DEE">
      <w:pPr>
        <w:pStyle w:val="Bezproreda"/>
        <w:jc w:val="both"/>
        <w:rPr>
          <w:rFonts w:ascii="Times New Roman" w:hAnsi="Times New Roman" w:cs="Times New Roman"/>
        </w:rPr>
      </w:pPr>
    </w:p>
    <w:p w14:paraId="517B6CD4" w14:textId="77777777" w:rsidR="00240546" w:rsidRPr="00240546" w:rsidRDefault="00240546" w:rsidP="00FA1DEE">
      <w:pPr>
        <w:pStyle w:val="Bezproreda"/>
        <w:jc w:val="both"/>
        <w:rPr>
          <w:rFonts w:ascii="Times New Roman" w:hAnsi="Times New Roman" w:cs="Times New Roman"/>
        </w:rPr>
      </w:pPr>
    </w:p>
    <w:p w14:paraId="0CB54AD7" w14:textId="77777777" w:rsidR="001E3C2E" w:rsidRPr="00240546" w:rsidRDefault="001E3C2E" w:rsidP="00E849BC">
      <w:pPr>
        <w:pStyle w:val="Bezproreda"/>
        <w:jc w:val="center"/>
        <w:rPr>
          <w:rFonts w:ascii="Times New Roman" w:hAnsi="Times New Roman" w:cs="Times New Roman"/>
        </w:rPr>
      </w:pPr>
      <w:r w:rsidRPr="00240546">
        <w:rPr>
          <w:rFonts w:ascii="Times New Roman" w:hAnsi="Times New Roman" w:cs="Times New Roman"/>
        </w:rPr>
        <w:lastRenderedPageBreak/>
        <w:t>Članak 5.</w:t>
      </w:r>
    </w:p>
    <w:p w14:paraId="2204C09F" w14:textId="77777777" w:rsidR="001E3C2E" w:rsidRPr="00240546" w:rsidRDefault="001E3C2E" w:rsidP="00E849BC">
      <w:pPr>
        <w:pStyle w:val="Bezproreda"/>
        <w:jc w:val="both"/>
        <w:rPr>
          <w:rFonts w:ascii="Times New Roman" w:hAnsi="Times New Roman" w:cs="Times New Roman"/>
        </w:rPr>
      </w:pPr>
      <w:r w:rsidRPr="00240546">
        <w:rPr>
          <w:rFonts w:ascii="Times New Roman" w:hAnsi="Times New Roman" w:cs="Times New Roman"/>
        </w:rPr>
        <w:tab/>
        <w:t xml:space="preserve">Ako bi izvršenje naplate duga dovelo u pitanje osnovne životne potrebe dužnika odnosno </w:t>
      </w:r>
      <w:proofErr w:type="spellStart"/>
      <w:r w:rsidRPr="00240546">
        <w:rPr>
          <w:rFonts w:ascii="Times New Roman" w:hAnsi="Times New Roman" w:cs="Times New Roman"/>
        </w:rPr>
        <w:t>ovršenika</w:t>
      </w:r>
      <w:proofErr w:type="spellEnd"/>
      <w:r w:rsidRPr="00240546">
        <w:rPr>
          <w:rFonts w:ascii="Times New Roman" w:hAnsi="Times New Roman" w:cs="Times New Roman"/>
        </w:rPr>
        <w:t xml:space="preserve"> i članova njegova kućanstva, dug se može iznimno na njegov zahtjev otpisati u cijelosti ili djelomično. </w:t>
      </w:r>
    </w:p>
    <w:p w14:paraId="2B5E552D" w14:textId="77777777" w:rsidR="00577F6D" w:rsidRPr="00240546" w:rsidRDefault="001E3C2E" w:rsidP="00E849BC">
      <w:pPr>
        <w:pStyle w:val="Bezproreda"/>
        <w:jc w:val="both"/>
        <w:rPr>
          <w:rFonts w:ascii="Times New Roman" w:hAnsi="Times New Roman" w:cs="Times New Roman"/>
        </w:rPr>
      </w:pPr>
      <w:r w:rsidRPr="00240546">
        <w:rPr>
          <w:rFonts w:ascii="Times New Roman" w:hAnsi="Times New Roman" w:cs="Times New Roman"/>
        </w:rPr>
        <w:tab/>
        <w:t xml:space="preserve">Osnovne životne potrebe dužnika fizičke osobe i članova njegovog kućanstva, u smislu ovog Pravilnika, ugrožene su: </w:t>
      </w:r>
    </w:p>
    <w:p w14:paraId="5CF668C7" w14:textId="52603084" w:rsidR="00B33444" w:rsidRPr="00240546" w:rsidRDefault="00577F6D" w:rsidP="00577F6D">
      <w:pPr>
        <w:spacing w:after="0" w:line="240" w:lineRule="auto"/>
        <w:rPr>
          <w:rFonts w:ascii="Times New Roman" w:eastAsia="Times New Roman" w:hAnsi="Times New Roman" w:cs="Times New Roman"/>
          <w:bCs/>
          <w:color w:val="000000"/>
          <w:lang w:eastAsia="hr-HR"/>
        </w:rPr>
      </w:pPr>
      <w:r w:rsidRPr="00240546">
        <w:rPr>
          <w:rFonts w:ascii="Times New Roman" w:eastAsia="Times New Roman" w:hAnsi="Times New Roman" w:cs="Times New Roman"/>
          <w:bCs/>
          <w:color w:val="000000"/>
          <w:lang w:eastAsia="hr-HR"/>
        </w:rPr>
        <w:tab/>
        <w:t xml:space="preserve">1. ako podnositelj zahtjeva ostvaruje pravo na zajamčenu minimalnu naknadu odnosno prava na pomoć za uzdržavanje ako je podnositelj zahtjeva korisnik prava na pomoć za uzdržavanje iz sustava </w:t>
      </w:r>
      <w:r w:rsidRPr="00240546">
        <w:rPr>
          <w:rFonts w:ascii="Times New Roman" w:eastAsia="Times New Roman" w:hAnsi="Times New Roman" w:cs="Times New Roman"/>
          <w:bCs/>
          <w:color w:val="000000"/>
          <w:lang w:eastAsia="hr-HR"/>
        </w:rPr>
        <w:tab/>
        <w:t>socijalne skrbi;</w:t>
      </w:r>
      <w:r w:rsidRPr="00240546">
        <w:rPr>
          <w:rFonts w:ascii="Times New Roman" w:eastAsia="Times New Roman" w:hAnsi="Times New Roman" w:cs="Times New Roman"/>
          <w:color w:val="000000"/>
          <w:lang w:eastAsia="hr-HR"/>
        </w:rPr>
        <w:br/>
      </w:r>
      <w:r w:rsidRPr="00240546">
        <w:rPr>
          <w:rFonts w:ascii="Times New Roman" w:eastAsia="Times New Roman" w:hAnsi="Times New Roman" w:cs="Times New Roman"/>
          <w:color w:val="000000"/>
          <w:lang w:eastAsia="hr-HR"/>
        </w:rPr>
        <w:tab/>
        <w:t xml:space="preserve">2. ako imovno stanje podnositelja zahtjeva i punoljetnih članova njegovog kućanstva odgovara </w:t>
      </w:r>
      <w:r w:rsidRPr="00240546">
        <w:rPr>
          <w:rFonts w:ascii="Times New Roman" w:eastAsia="Times New Roman" w:hAnsi="Times New Roman" w:cs="Times New Roman"/>
          <w:color w:val="000000"/>
          <w:lang w:eastAsia="hr-HR"/>
        </w:rPr>
        <w:tab/>
        <w:t>sljedećim uvjetima:</w:t>
      </w:r>
      <w:r w:rsidRPr="00240546">
        <w:rPr>
          <w:rFonts w:ascii="Times New Roman" w:eastAsia="Times New Roman" w:hAnsi="Times New Roman" w:cs="Times New Roman"/>
          <w:color w:val="000000"/>
          <w:lang w:eastAsia="hr-HR"/>
        </w:rPr>
        <w:br/>
      </w:r>
      <w:r w:rsidRPr="00240546">
        <w:rPr>
          <w:rFonts w:ascii="Times New Roman" w:eastAsia="Times New Roman" w:hAnsi="Times New Roman" w:cs="Times New Roman"/>
          <w:color w:val="000000"/>
          <w:lang w:eastAsia="hr-HR"/>
        </w:rPr>
        <w:tab/>
      </w:r>
      <w:r w:rsidR="00B33444" w:rsidRPr="00240546">
        <w:rPr>
          <w:rFonts w:ascii="Times New Roman" w:eastAsia="Times New Roman" w:hAnsi="Times New Roman" w:cs="Times New Roman"/>
          <w:bCs/>
          <w:color w:val="000000"/>
          <w:lang w:eastAsia="hr-HR"/>
        </w:rPr>
        <w:t>a</w:t>
      </w:r>
      <w:r w:rsidRPr="00240546">
        <w:rPr>
          <w:rFonts w:ascii="Times New Roman" w:eastAsia="Times New Roman" w:hAnsi="Times New Roman" w:cs="Times New Roman"/>
          <w:bCs/>
          <w:color w:val="000000"/>
          <w:lang w:eastAsia="hr-HR"/>
        </w:rPr>
        <w:t xml:space="preserve">. kada podnositelj zahtjeva, odnosno članovi </w:t>
      </w:r>
      <w:r w:rsidR="00826897" w:rsidRPr="00240546">
        <w:rPr>
          <w:rFonts w:ascii="Times New Roman" w:eastAsia="Times New Roman" w:hAnsi="Times New Roman" w:cs="Times New Roman"/>
          <w:bCs/>
          <w:color w:val="000000"/>
          <w:lang w:eastAsia="hr-HR"/>
        </w:rPr>
        <w:t xml:space="preserve">njegova </w:t>
      </w:r>
      <w:r w:rsidRPr="00240546">
        <w:rPr>
          <w:rFonts w:ascii="Times New Roman" w:eastAsia="Times New Roman" w:hAnsi="Times New Roman" w:cs="Times New Roman"/>
          <w:bCs/>
          <w:color w:val="000000"/>
          <w:lang w:eastAsia="hr-HR"/>
        </w:rPr>
        <w:t xml:space="preserve">kućanstva imaju u vlasništvu </w:t>
      </w:r>
      <w:r w:rsidR="00B33444" w:rsidRPr="00240546">
        <w:rPr>
          <w:rFonts w:ascii="Times New Roman" w:eastAsia="Times New Roman" w:hAnsi="Times New Roman" w:cs="Times New Roman"/>
          <w:bCs/>
          <w:color w:val="000000"/>
          <w:lang w:eastAsia="hr-HR"/>
        </w:rPr>
        <w:t xml:space="preserve">samo jedan </w:t>
      </w:r>
      <w:r w:rsidRPr="00240546">
        <w:rPr>
          <w:rFonts w:ascii="Times New Roman" w:eastAsia="Times New Roman" w:hAnsi="Times New Roman" w:cs="Times New Roman"/>
          <w:bCs/>
          <w:color w:val="000000"/>
          <w:lang w:eastAsia="hr-HR"/>
        </w:rPr>
        <w:t>stan ili kuću koju koriste isključivo za njihovo stanovanje,</w:t>
      </w:r>
    </w:p>
    <w:p w14:paraId="741E746E" w14:textId="77777777" w:rsidR="00577F6D" w:rsidRPr="00240546" w:rsidRDefault="00577F6D" w:rsidP="00577F6D">
      <w:pPr>
        <w:spacing w:after="0" w:line="240" w:lineRule="auto"/>
        <w:rPr>
          <w:rFonts w:ascii="Times New Roman" w:eastAsia="Times New Roman" w:hAnsi="Times New Roman" w:cs="Times New Roman"/>
          <w:color w:val="000000"/>
          <w:lang w:eastAsia="hr-HR"/>
        </w:rPr>
      </w:pPr>
      <w:r w:rsidRPr="00240546">
        <w:rPr>
          <w:rFonts w:ascii="Times New Roman" w:eastAsia="Times New Roman" w:hAnsi="Times New Roman" w:cs="Times New Roman"/>
          <w:color w:val="000000"/>
          <w:lang w:eastAsia="hr-HR"/>
        </w:rPr>
        <w:tab/>
      </w:r>
      <w:r w:rsidR="00B33444" w:rsidRPr="00240546">
        <w:rPr>
          <w:rFonts w:ascii="Times New Roman" w:eastAsia="Times New Roman" w:hAnsi="Times New Roman" w:cs="Times New Roman"/>
          <w:color w:val="000000"/>
          <w:lang w:eastAsia="hr-HR"/>
        </w:rPr>
        <w:t>b</w:t>
      </w:r>
      <w:r w:rsidRPr="00240546">
        <w:rPr>
          <w:rFonts w:ascii="Times New Roman" w:eastAsia="Times New Roman" w:hAnsi="Times New Roman" w:cs="Times New Roman"/>
          <w:color w:val="000000"/>
          <w:lang w:eastAsia="hr-HR"/>
        </w:rPr>
        <w:t xml:space="preserve">. kada </w:t>
      </w:r>
      <w:r w:rsidR="00B73876" w:rsidRPr="00240546">
        <w:rPr>
          <w:rFonts w:ascii="Times New Roman" w:eastAsia="Times New Roman" w:hAnsi="Times New Roman" w:cs="Times New Roman"/>
          <w:color w:val="000000"/>
          <w:lang w:eastAsia="hr-HR"/>
        </w:rPr>
        <w:t>podnositelj zahtjeva živi u kućanstvu u kojem nema mlađeg člana obitelji od 70 godina starosti sposobnog za rad i u kojem mjesečni prihod nije veći od 1.000,00 kuna po članu kućanstva.</w:t>
      </w:r>
    </w:p>
    <w:p w14:paraId="4F658D81" w14:textId="77777777" w:rsidR="004D3899" w:rsidRPr="00240546" w:rsidRDefault="004D3899" w:rsidP="00577F6D">
      <w:pPr>
        <w:spacing w:after="0" w:line="240" w:lineRule="auto"/>
        <w:rPr>
          <w:rFonts w:ascii="Times New Roman" w:eastAsia="Times New Roman" w:hAnsi="Times New Roman" w:cs="Times New Roman"/>
          <w:color w:val="000000"/>
          <w:lang w:eastAsia="hr-HR"/>
        </w:rPr>
      </w:pPr>
    </w:p>
    <w:p w14:paraId="05F27D49" w14:textId="77777777" w:rsidR="004D3899" w:rsidRPr="00240546" w:rsidRDefault="004D3899" w:rsidP="004D3899">
      <w:pPr>
        <w:spacing w:after="0" w:line="240" w:lineRule="auto"/>
        <w:jc w:val="both"/>
        <w:rPr>
          <w:rFonts w:ascii="Times New Roman" w:eastAsia="Times New Roman" w:hAnsi="Times New Roman" w:cs="Times New Roman"/>
          <w:bCs/>
          <w:color w:val="000000"/>
          <w:lang w:eastAsia="hr-HR"/>
        </w:rPr>
      </w:pPr>
      <w:r w:rsidRPr="00240546">
        <w:rPr>
          <w:rFonts w:ascii="Times New Roman" w:eastAsia="Times New Roman" w:hAnsi="Times New Roman" w:cs="Times New Roman"/>
          <w:bCs/>
          <w:color w:val="000000"/>
          <w:lang w:eastAsia="hr-HR"/>
        </w:rPr>
        <w:tab/>
        <w:t>Za stjecanje prava na otpis ili djelomičan otpis duga zbog ugroženih osnovnih životnih potreba dužnika fizičke osobe i članova njegovog kućanstva podnositelj zahtjeva mora ispunjavati kriterij iz stavka 2. točke 1. ovoga članka ili kumulativno kriterije iz stavka 2. točke 2. ovoga članka.</w:t>
      </w:r>
    </w:p>
    <w:p w14:paraId="42BD10D1" w14:textId="77777777" w:rsidR="004D3899" w:rsidRPr="00240546" w:rsidRDefault="004D3899" w:rsidP="004D3899">
      <w:pPr>
        <w:spacing w:after="0" w:line="240" w:lineRule="auto"/>
        <w:jc w:val="both"/>
        <w:rPr>
          <w:rFonts w:ascii="Times New Roman" w:eastAsia="Times New Roman" w:hAnsi="Times New Roman" w:cs="Times New Roman"/>
          <w:bCs/>
          <w:color w:val="000000"/>
          <w:lang w:eastAsia="hr-HR"/>
        </w:rPr>
      </w:pPr>
    </w:p>
    <w:p w14:paraId="6A3AFDB6" w14:textId="77777777" w:rsidR="00E849BC" w:rsidRPr="00240546" w:rsidRDefault="00E849BC" w:rsidP="00E849BC">
      <w:pPr>
        <w:pStyle w:val="Bezproreda"/>
        <w:jc w:val="both"/>
        <w:rPr>
          <w:rFonts w:ascii="Times New Roman" w:hAnsi="Times New Roman" w:cs="Times New Roman"/>
        </w:rPr>
      </w:pPr>
    </w:p>
    <w:p w14:paraId="74241C82" w14:textId="77777777" w:rsidR="001E3C2E" w:rsidRPr="00240546" w:rsidRDefault="004D3899" w:rsidP="00E849BC">
      <w:pPr>
        <w:pStyle w:val="Bezproreda"/>
        <w:jc w:val="center"/>
        <w:rPr>
          <w:rFonts w:ascii="Times New Roman" w:hAnsi="Times New Roman" w:cs="Times New Roman"/>
        </w:rPr>
      </w:pPr>
      <w:r w:rsidRPr="00240546">
        <w:rPr>
          <w:rFonts w:ascii="Times New Roman" w:hAnsi="Times New Roman" w:cs="Times New Roman"/>
        </w:rPr>
        <w:t>Članak 6</w:t>
      </w:r>
      <w:r w:rsidR="001E3C2E" w:rsidRPr="00240546">
        <w:rPr>
          <w:rFonts w:ascii="Times New Roman" w:hAnsi="Times New Roman" w:cs="Times New Roman"/>
        </w:rPr>
        <w:t>.</w:t>
      </w:r>
    </w:p>
    <w:p w14:paraId="2866AEEC" w14:textId="77777777" w:rsidR="001E3C2E" w:rsidRPr="00240546" w:rsidRDefault="001E3C2E" w:rsidP="00E849BC">
      <w:pPr>
        <w:pStyle w:val="Bezproreda"/>
        <w:jc w:val="both"/>
        <w:rPr>
          <w:rFonts w:ascii="Times New Roman" w:hAnsi="Times New Roman" w:cs="Times New Roman"/>
        </w:rPr>
      </w:pPr>
      <w:r w:rsidRPr="00240546">
        <w:rPr>
          <w:rFonts w:ascii="Times New Roman" w:hAnsi="Times New Roman" w:cs="Times New Roman"/>
        </w:rPr>
        <w:tab/>
        <w:t xml:space="preserve">U svim ostalim slučajevima dug će se otpisati: </w:t>
      </w:r>
    </w:p>
    <w:p w14:paraId="06516BC7" w14:textId="77777777" w:rsidR="00281787" w:rsidRPr="00240546" w:rsidRDefault="002B2A82" w:rsidP="00E849BC">
      <w:pPr>
        <w:pStyle w:val="Bezproreda"/>
        <w:jc w:val="both"/>
        <w:rPr>
          <w:rFonts w:ascii="Times New Roman" w:hAnsi="Times New Roman" w:cs="Times New Roman"/>
          <w:lang w:eastAsia="hr-HR"/>
        </w:rPr>
      </w:pPr>
      <w:r w:rsidRPr="00240546">
        <w:rPr>
          <w:rFonts w:ascii="Times New Roman" w:hAnsi="Times New Roman" w:cs="Times New Roman"/>
          <w:lang w:eastAsia="hr-HR"/>
        </w:rPr>
        <w:tab/>
        <w:t xml:space="preserve">1. ako je </w:t>
      </w:r>
      <w:r w:rsidR="00FA1DEE" w:rsidRPr="00240546">
        <w:rPr>
          <w:rFonts w:ascii="Times New Roman" w:hAnsi="Times New Roman" w:cs="Times New Roman"/>
          <w:lang w:eastAsia="hr-HR"/>
        </w:rPr>
        <w:t xml:space="preserve">dužnik </w:t>
      </w:r>
      <w:r w:rsidRPr="00240546">
        <w:rPr>
          <w:rFonts w:ascii="Times New Roman" w:hAnsi="Times New Roman" w:cs="Times New Roman"/>
          <w:lang w:eastAsia="hr-HR"/>
        </w:rPr>
        <w:t xml:space="preserve">umro, a nije ostavio pokretnina ni nekretnina iz kojih se može naplatiti dug po osnovi </w:t>
      </w:r>
      <w:r w:rsidR="00281787" w:rsidRPr="00240546">
        <w:rPr>
          <w:rFonts w:ascii="Times New Roman" w:hAnsi="Times New Roman" w:cs="Times New Roman"/>
          <w:lang w:eastAsia="hr-HR"/>
        </w:rPr>
        <w:tab/>
      </w:r>
      <w:r w:rsidRPr="00240546">
        <w:rPr>
          <w:rFonts w:ascii="Times New Roman" w:hAnsi="Times New Roman" w:cs="Times New Roman"/>
          <w:lang w:eastAsia="hr-HR"/>
        </w:rPr>
        <w:t>javnog davanja,</w:t>
      </w:r>
    </w:p>
    <w:p w14:paraId="7CA0752D" w14:textId="77777777" w:rsidR="00577F6D" w:rsidRPr="00240546" w:rsidRDefault="00577F6D" w:rsidP="00E849BC">
      <w:pPr>
        <w:pStyle w:val="Bezproreda"/>
        <w:jc w:val="both"/>
        <w:rPr>
          <w:rFonts w:ascii="Times New Roman" w:hAnsi="Times New Roman" w:cs="Times New Roman"/>
          <w:lang w:eastAsia="hr-HR"/>
        </w:rPr>
      </w:pPr>
      <w:r w:rsidRPr="00240546">
        <w:rPr>
          <w:rFonts w:ascii="Times New Roman" w:hAnsi="Times New Roman" w:cs="Times New Roman"/>
          <w:lang w:eastAsia="hr-HR"/>
        </w:rPr>
        <w:tab/>
        <w:t xml:space="preserve">2. ako se u sudskom postupku ili postupku mirnog rješenja spora sklopi nagodba, tražbina će se </w:t>
      </w:r>
      <w:r w:rsidRPr="00240546">
        <w:rPr>
          <w:rFonts w:ascii="Times New Roman" w:hAnsi="Times New Roman" w:cs="Times New Roman"/>
          <w:lang w:eastAsia="hr-HR"/>
        </w:rPr>
        <w:tab/>
        <w:t>otpisati kao nenaplativa,</w:t>
      </w:r>
    </w:p>
    <w:p w14:paraId="32BC2EEB" w14:textId="77777777" w:rsidR="00281787" w:rsidRPr="00240546" w:rsidRDefault="00281787" w:rsidP="00E849BC">
      <w:pPr>
        <w:pStyle w:val="Bezproreda"/>
        <w:jc w:val="both"/>
        <w:rPr>
          <w:rFonts w:ascii="Times New Roman" w:hAnsi="Times New Roman" w:cs="Times New Roman"/>
        </w:rPr>
      </w:pPr>
      <w:r w:rsidRPr="00240546">
        <w:rPr>
          <w:rFonts w:ascii="Times New Roman" w:hAnsi="Times New Roman" w:cs="Times New Roman"/>
        </w:rPr>
        <w:tab/>
        <w:t>2</w:t>
      </w:r>
      <w:r w:rsidR="001E3C2E" w:rsidRPr="00240546">
        <w:rPr>
          <w:rFonts w:ascii="Times New Roman" w:hAnsi="Times New Roman" w:cs="Times New Roman"/>
        </w:rPr>
        <w:t xml:space="preserve">. kada se utvrdi da su potraživanja nenaplativa temeljem pravomoćne odluke nadležnog suda </w:t>
      </w:r>
      <w:r w:rsidRPr="00240546">
        <w:rPr>
          <w:rFonts w:ascii="Times New Roman" w:hAnsi="Times New Roman" w:cs="Times New Roman"/>
        </w:rPr>
        <w:tab/>
      </w:r>
      <w:r w:rsidR="001E3C2E" w:rsidRPr="00240546">
        <w:rPr>
          <w:rFonts w:ascii="Times New Roman" w:hAnsi="Times New Roman" w:cs="Times New Roman"/>
        </w:rPr>
        <w:t xml:space="preserve">odnosno drugog nadležnog tijela, </w:t>
      </w:r>
    </w:p>
    <w:p w14:paraId="7860B2AD" w14:textId="71E7CD6D" w:rsidR="001E3C2E" w:rsidRPr="00240546" w:rsidRDefault="001E3C2E" w:rsidP="00E849BC">
      <w:pPr>
        <w:pStyle w:val="Bezproreda"/>
        <w:jc w:val="both"/>
        <w:rPr>
          <w:rFonts w:ascii="Times New Roman" w:hAnsi="Times New Roman" w:cs="Times New Roman"/>
        </w:rPr>
      </w:pPr>
      <w:r w:rsidRPr="00240546">
        <w:rPr>
          <w:rFonts w:ascii="Times New Roman" w:hAnsi="Times New Roman" w:cs="Times New Roman"/>
        </w:rPr>
        <w:tab/>
      </w:r>
      <w:r w:rsidR="00281787" w:rsidRPr="00240546">
        <w:rPr>
          <w:rFonts w:ascii="Times New Roman" w:hAnsi="Times New Roman" w:cs="Times New Roman"/>
        </w:rPr>
        <w:t>3</w:t>
      </w:r>
      <w:r w:rsidRPr="00240546">
        <w:rPr>
          <w:rFonts w:ascii="Times New Roman" w:hAnsi="Times New Roman" w:cs="Times New Roman"/>
        </w:rPr>
        <w:t xml:space="preserve">. kada je </w:t>
      </w:r>
      <w:r w:rsidR="005E34CC" w:rsidRPr="00240546">
        <w:rPr>
          <w:rFonts w:ascii="Times New Roman" w:hAnsi="Times New Roman" w:cs="Times New Roman"/>
        </w:rPr>
        <w:t xml:space="preserve">Općina </w:t>
      </w:r>
      <w:r w:rsidR="000724EC" w:rsidRPr="00240546">
        <w:rPr>
          <w:rFonts w:ascii="Times New Roman" w:hAnsi="Times New Roman" w:cs="Times New Roman"/>
        </w:rPr>
        <w:t xml:space="preserve">Kloštar Podravski </w:t>
      </w:r>
      <w:r w:rsidRPr="00240546">
        <w:rPr>
          <w:rFonts w:ascii="Times New Roman" w:hAnsi="Times New Roman" w:cs="Times New Roman"/>
        </w:rPr>
        <w:t>temeljem pravomoćnog rješenja javnog bilježnika i Općinskog suda u ostavinskom postupku utvrđen</w:t>
      </w:r>
      <w:r w:rsidR="005E34CC" w:rsidRPr="00240546">
        <w:rPr>
          <w:rFonts w:ascii="Times New Roman" w:hAnsi="Times New Roman" w:cs="Times New Roman"/>
        </w:rPr>
        <w:t>a</w:t>
      </w:r>
      <w:r w:rsidRPr="00240546">
        <w:rPr>
          <w:rFonts w:ascii="Times New Roman" w:hAnsi="Times New Roman" w:cs="Times New Roman"/>
        </w:rPr>
        <w:t xml:space="preserve"> kao zakonski nasljednik sukladno pravilima o nasljeđivanju imovine bez nasljednika (</w:t>
      </w:r>
      <w:proofErr w:type="spellStart"/>
      <w:r w:rsidRPr="00240546">
        <w:rPr>
          <w:rFonts w:ascii="Times New Roman" w:hAnsi="Times New Roman" w:cs="Times New Roman"/>
        </w:rPr>
        <w:t>ošasna</w:t>
      </w:r>
      <w:proofErr w:type="spellEnd"/>
      <w:r w:rsidRPr="00240546">
        <w:rPr>
          <w:rFonts w:ascii="Times New Roman" w:hAnsi="Times New Roman" w:cs="Times New Roman"/>
        </w:rPr>
        <w:t xml:space="preserve"> imovina), </w:t>
      </w:r>
    </w:p>
    <w:p w14:paraId="30B397BA" w14:textId="77777777" w:rsidR="005E34CC" w:rsidRPr="00240546" w:rsidRDefault="001E3C2E" w:rsidP="00E849BC">
      <w:pPr>
        <w:pStyle w:val="Bezproreda"/>
        <w:jc w:val="both"/>
        <w:rPr>
          <w:rFonts w:ascii="Times New Roman" w:hAnsi="Times New Roman" w:cs="Times New Roman"/>
        </w:rPr>
      </w:pPr>
      <w:r w:rsidRPr="00240546">
        <w:rPr>
          <w:rFonts w:ascii="Times New Roman" w:hAnsi="Times New Roman" w:cs="Times New Roman"/>
        </w:rPr>
        <w:tab/>
      </w:r>
      <w:r w:rsidR="00281787" w:rsidRPr="00240546">
        <w:rPr>
          <w:rFonts w:ascii="Times New Roman" w:hAnsi="Times New Roman" w:cs="Times New Roman"/>
        </w:rPr>
        <w:t>4</w:t>
      </w:r>
      <w:r w:rsidRPr="00240546">
        <w:rPr>
          <w:rFonts w:ascii="Times New Roman" w:hAnsi="Times New Roman" w:cs="Times New Roman"/>
        </w:rPr>
        <w:t>. kada se utvrdi da je i</w:t>
      </w:r>
      <w:r w:rsidR="005E34CC" w:rsidRPr="00240546">
        <w:rPr>
          <w:rFonts w:ascii="Times New Roman" w:hAnsi="Times New Roman" w:cs="Times New Roman"/>
        </w:rPr>
        <w:t xml:space="preserve">znos potraživanja prenizak </w:t>
      </w:r>
      <w:r w:rsidRPr="00240546">
        <w:rPr>
          <w:rFonts w:ascii="Times New Roman" w:hAnsi="Times New Roman" w:cs="Times New Roman"/>
        </w:rPr>
        <w:t xml:space="preserve">za pokretanje postupka ovrhe i pokriće </w:t>
      </w:r>
      <w:r w:rsidR="002B2A82" w:rsidRPr="00240546">
        <w:rPr>
          <w:rFonts w:ascii="Times New Roman" w:hAnsi="Times New Roman" w:cs="Times New Roman"/>
        </w:rPr>
        <w:tab/>
      </w:r>
      <w:r w:rsidRPr="00240546">
        <w:rPr>
          <w:rFonts w:ascii="Times New Roman" w:hAnsi="Times New Roman" w:cs="Times New Roman"/>
        </w:rPr>
        <w:t xml:space="preserve">sudskih troškova odnosno da bi troškovi naplate potraživanja bili u nerazmjeru s visinom </w:t>
      </w:r>
      <w:r w:rsidR="002B2A82" w:rsidRPr="00240546">
        <w:rPr>
          <w:rFonts w:ascii="Times New Roman" w:hAnsi="Times New Roman" w:cs="Times New Roman"/>
        </w:rPr>
        <w:tab/>
      </w:r>
      <w:r w:rsidRPr="00240546">
        <w:rPr>
          <w:rFonts w:ascii="Times New Roman" w:hAnsi="Times New Roman" w:cs="Times New Roman"/>
        </w:rPr>
        <w:t>potraživanja,</w:t>
      </w:r>
    </w:p>
    <w:p w14:paraId="74D07E3A" w14:textId="77777777" w:rsidR="001E3C2E" w:rsidRPr="00240546" w:rsidRDefault="00281787" w:rsidP="00E849BC">
      <w:pPr>
        <w:pStyle w:val="Bezproreda"/>
        <w:jc w:val="both"/>
        <w:rPr>
          <w:rFonts w:ascii="Times New Roman" w:hAnsi="Times New Roman" w:cs="Times New Roman"/>
        </w:rPr>
      </w:pPr>
      <w:r w:rsidRPr="00240546">
        <w:rPr>
          <w:rFonts w:ascii="Times New Roman" w:hAnsi="Times New Roman" w:cs="Times New Roman"/>
        </w:rPr>
        <w:tab/>
        <w:t>5</w:t>
      </w:r>
      <w:r w:rsidR="001E3C2E" w:rsidRPr="00240546">
        <w:rPr>
          <w:rFonts w:ascii="Times New Roman" w:hAnsi="Times New Roman" w:cs="Times New Roman"/>
        </w:rPr>
        <w:t xml:space="preserve">. kada se u provedenom postupku utvrdi da za potraživanja ne postoji valjani pravni temelj </w:t>
      </w:r>
      <w:r w:rsidR="002B2A82" w:rsidRPr="00240546">
        <w:rPr>
          <w:rFonts w:ascii="Times New Roman" w:hAnsi="Times New Roman" w:cs="Times New Roman"/>
        </w:rPr>
        <w:tab/>
      </w:r>
      <w:r w:rsidR="001E3C2E" w:rsidRPr="00240546">
        <w:rPr>
          <w:rFonts w:ascii="Times New Roman" w:hAnsi="Times New Roman" w:cs="Times New Roman"/>
        </w:rPr>
        <w:t>(rješenje o obvezi, ugovori, odluke i sl.)</w:t>
      </w:r>
      <w:r w:rsidR="005E34CC" w:rsidRPr="00240546">
        <w:rPr>
          <w:rFonts w:ascii="Times New Roman" w:hAnsi="Times New Roman" w:cs="Times New Roman"/>
        </w:rPr>
        <w:t>,</w:t>
      </w:r>
      <w:r w:rsidR="001E3C2E" w:rsidRPr="00240546">
        <w:rPr>
          <w:rFonts w:ascii="Times New Roman" w:hAnsi="Times New Roman" w:cs="Times New Roman"/>
        </w:rPr>
        <w:t xml:space="preserve"> a isto je odlučno za nastanak samoga potraživanja ili </w:t>
      </w:r>
      <w:r w:rsidR="002B2A82" w:rsidRPr="00240546">
        <w:rPr>
          <w:rFonts w:ascii="Times New Roman" w:hAnsi="Times New Roman" w:cs="Times New Roman"/>
        </w:rPr>
        <w:tab/>
      </w:r>
      <w:r w:rsidR="001E3C2E" w:rsidRPr="00240546">
        <w:rPr>
          <w:rFonts w:ascii="Times New Roman" w:hAnsi="Times New Roman" w:cs="Times New Roman"/>
        </w:rPr>
        <w:t xml:space="preserve">tražbine iz </w:t>
      </w:r>
      <w:r w:rsidR="002B2A82" w:rsidRPr="00240546">
        <w:rPr>
          <w:rFonts w:ascii="Times New Roman" w:hAnsi="Times New Roman" w:cs="Times New Roman"/>
        </w:rPr>
        <w:t>takvoga obvezno-pravnog odnosa,</w:t>
      </w:r>
    </w:p>
    <w:p w14:paraId="7D877818" w14:textId="77777777" w:rsidR="002B2A82" w:rsidRPr="00240546" w:rsidRDefault="00281787" w:rsidP="00E849BC">
      <w:pPr>
        <w:pStyle w:val="Bezproreda"/>
        <w:jc w:val="both"/>
        <w:rPr>
          <w:rFonts w:ascii="Times New Roman" w:hAnsi="Times New Roman" w:cs="Times New Roman"/>
        </w:rPr>
      </w:pPr>
      <w:r w:rsidRPr="00240546">
        <w:rPr>
          <w:rFonts w:ascii="Times New Roman" w:hAnsi="Times New Roman" w:cs="Times New Roman"/>
        </w:rPr>
        <w:tab/>
        <w:t>6</w:t>
      </w:r>
      <w:r w:rsidR="002B2A82" w:rsidRPr="00240546">
        <w:rPr>
          <w:rFonts w:ascii="Times New Roman" w:hAnsi="Times New Roman" w:cs="Times New Roman"/>
        </w:rPr>
        <w:t xml:space="preserve">. ako je nastupila </w:t>
      </w:r>
      <w:r w:rsidR="00FA1DEE" w:rsidRPr="00240546">
        <w:rPr>
          <w:rFonts w:ascii="Times New Roman" w:hAnsi="Times New Roman" w:cs="Times New Roman"/>
        </w:rPr>
        <w:t>zastara prava na naplatu.</w:t>
      </w:r>
    </w:p>
    <w:p w14:paraId="511728D4" w14:textId="77777777" w:rsidR="001E3C2E" w:rsidRPr="00240546" w:rsidRDefault="001E3C2E" w:rsidP="001E3C2E">
      <w:pPr>
        <w:jc w:val="center"/>
        <w:rPr>
          <w:rFonts w:ascii="Times New Roman" w:hAnsi="Times New Roman" w:cs="Times New Roman"/>
        </w:rPr>
      </w:pPr>
    </w:p>
    <w:p w14:paraId="00862D74" w14:textId="77777777" w:rsidR="001E3C2E" w:rsidRPr="00240546" w:rsidRDefault="004D3899" w:rsidP="00E849BC">
      <w:pPr>
        <w:pStyle w:val="Bezproreda"/>
        <w:jc w:val="center"/>
        <w:rPr>
          <w:rFonts w:ascii="Times New Roman" w:hAnsi="Times New Roman" w:cs="Times New Roman"/>
        </w:rPr>
      </w:pPr>
      <w:r w:rsidRPr="00240546">
        <w:rPr>
          <w:rFonts w:ascii="Times New Roman" w:hAnsi="Times New Roman" w:cs="Times New Roman"/>
        </w:rPr>
        <w:t>Članak 7</w:t>
      </w:r>
      <w:r w:rsidR="001E3C2E" w:rsidRPr="00240546">
        <w:rPr>
          <w:rFonts w:ascii="Times New Roman" w:hAnsi="Times New Roman" w:cs="Times New Roman"/>
        </w:rPr>
        <w:t>.</w:t>
      </w:r>
    </w:p>
    <w:p w14:paraId="368A65DA" w14:textId="77777777" w:rsidR="001E3C2E" w:rsidRPr="00240546" w:rsidRDefault="001E3C2E" w:rsidP="00E849BC">
      <w:pPr>
        <w:pStyle w:val="Bezproreda"/>
        <w:jc w:val="both"/>
        <w:rPr>
          <w:rFonts w:ascii="Times New Roman" w:hAnsi="Times New Roman" w:cs="Times New Roman"/>
        </w:rPr>
      </w:pPr>
      <w:r w:rsidRPr="00240546">
        <w:rPr>
          <w:rFonts w:ascii="Times New Roman" w:hAnsi="Times New Roman" w:cs="Times New Roman"/>
        </w:rPr>
        <w:tab/>
        <w:t xml:space="preserve">Tražbina se neće otpisati kao nenaplativa ako za nju postoji porezno jamstvo ili je naplate tražbine osigurana založnim pravom ili kakvim drugim sličnim pravom. </w:t>
      </w:r>
    </w:p>
    <w:p w14:paraId="76722433" w14:textId="77777777" w:rsidR="001E3C2E" w:rsidRPr="00240546" w:rsidRDefault="001E3C2E" w:rsidP="00E849BC">
      <w:pPr>
        <w:pStyle w:val="Bezproreda"/>
        <w:jc w:val="both"/>
        <w:rPr>
          <w:rFonts w:ascii="Times New Roman" w:hAnsi="Times New Roman" w:cs="Times New Roman"/>
        </w:rPr>
      </w:pPr>
      <w:r w:rsidRPr="00240546">
        <w:rPr>
          <w:rFonts w:ascii="Times New Roman" w:hAnsi="Times New Roman" w:cs="Times New Roman"/>
        </w:rPr>
        <w:tab/>
        <w:t xml:space="preserve">Otpis potraživanja u smislu ovoga Pravilnika ne može se provesti za potraživanja koja su u postupcima naplate za dužnike koji imaju aktivnu obvezu, za koje je počelo izvršenje naplate barem u jednom dijelu, za koje postoji sporazum o obročnoj otplati dugovanja kao i za dužnike za koje su na snazi pravomoćne i ovršne isprave za koje nije nastupila porezna zastara. </w:t>
      </w:r>
    </w:p>
    <w:p w14:paraId="13E3B330" w14:textId="77777777" w:rsidR="007E38F6" w:rsidRPr="00240546" w:rsidRDefault="007E38F6" w:rsidP="007E38F6">
      <w:pPr>
        <w:pStyle w:val="Bezproreda"/>
        <w:jc w:val="both"/>
        <w:rPr>
          <w:rFonts w:ascii="Times New Roman" w:hAnsi="Times New Roman" w:cs="Times New Roman"/>
        </w:rPr>
      </w:pPr>
    </w:p>
    <w:p w14:paraId="215DF941" w14:textId="77777777" w:rsidR="001E3C2E" w:rsidRPr="00240546" w:rsidRDefault="004D3899" w:rsidP="00E849BC">
      <w:pPr>
        <w:pStyle w:val="Bezproreda"/>
        <w:jc w:val="center"/>
        <w:rPr>
          <w:rFonts w:ascii="Times New Roman" w:hAnsi="Times New Roman" w:cs="Times New Roman"/>
        </w:rPr>
      </w:pPr>
      <w:r w:rsidRPr="00240546">
        <w:rPr>
          <w:rFonts w:ascii="Times New Roman" w:hAnsi="Times New Roman" w:cs="Times New Roman"/>
        </w:rPr>
        <w:t>Članak 8</w:t>
      </w:r>
      <w:r w:rsidR="001E3C2E" w:rsidRPr="00240546">
        <w:rPr>
          <w:rFonts w:ascii="Times New Roman" w:hAnsi="Times New Roman" w:cs="Times New Roman"/>
        </w:rPr>
        <w:t>.</w:t>
      </w:r>
    </w:p>
    <w:p w14:paraId="2D2FEAA9" w14:textId="77777777" w:rsidR="001E3C2E" w:rsidRPr="00240546" w:rsidRDefault="001E3C2E" w:rsidP="00E849BC">
      <w:pPr>
        <w:pStyle w:val="Bezproreda"/>
        <w:jc w:val="both"/>
        <w:rPr>
          <w:rFonts w:ascii="Times New Roman" w:hAnsi="Times New Roman" w:cs="Times New Roman"/>
        </w:rPr>
      </w:pPr>
      <w:r w:rsidRPr="00240546">
        <w:rPr>
          <w:rFonts w:ascii="Times New Roman" w:hAnsi="Times New Roman" w:cs="Times New Roman"/>
        </w:rPr>
        <w:tab/>
        <w:t>Procedura otpisa potraživanja pokreće se na zahtjev dužnika ili po službenoj dužnosti.</w:t>
      </w:r>
    </w:p>
    <w:p w14:paraId="224A2A24" w14:textId="5BF3FB68" w:rsidR="001E3C2E" w:rsidRPr="00240546" w:rsidRDefault="007E38F6" w:rsidP="00E849BC">
      <w:pPr>
        <w:pStyle w:val="Bezproreda"/>
        <w:jc w:val="both"/>
        <w:rPr>
          <w:rFonts w:ascii="Times New Roman" w:hAnsi="Times New Roman" w:cs="Times New Roman"/>
        </w:rPr>
      </w:pPr>
      <w:r w:rsidRPr="00240546">
        <w:rPr>
          <w:rFonts w:ascii="Times New Roman" w:hAnsi="Times New Roman" w:cs="Times New Roman"/>
        </w:rPr>
        <w:tab/>
      </w:r>
      <w:r w:rsidR="001E3C2E" w:rsidRPr="00240546">
        <w:rPr>
          <w:rFonts w:ascii="Times New Roman" w:hAnsi="Times New Roman" w:cs="Times New Roman"/>
        </w:rPr>
        <w:t xml:space="preserve">Zahtjev dužnika za otpis dospjelog duga mora biti obrazložen i podnesen u pisanom obliku </w:t>
      </w:r>
      <w:r w:rsidR="005E34CC" w:rsidRPr="00240546">
        <w:rPr>
          <w:rFonts w:ascii="Times New Roman" w:hAnsi="Times New Roman" w:cs="Times New Roman"/>
        </w:rPr>
        <w:t>Jedinstvenom upravnom odjelu Općine</w:t>
      </w:r>
      <w:r w:rsidR="000724EC" w:rsidRPr="00240546">
        <w:rPr>
          <w:rFonts w:ascii="Times New Roman" w:hAnsi="Times New Roman" w:cs="Times New Roman"/>
        </w:rPr>
        <w:t xml:space="preserve"> Kloštar Podravski</w:t>
      </w:r>
      <w:r w:rsidR="005E34CC" w:rsidRPr="00240546">
        <w:rPr>
          <w:rFonts w:ascii="Times New Roman" w:hAnsi="Times New Roman" w:cs="Times New Roman"/>
        </w:rPr>
        <w:t xml:space="preserve"> (u daljnjem tekstu: Jedinstveni upravni odjel)</w:t>
      </w:r>
      <w:r w:rsidR="001E3C2E" w:rsidRPr="00240546">
        <w:rPr>
          <w:rFonts w:ascii="Times New Roman" w:hAnsi="Times New Roman" w:cs="Times New Roman"/>
        </w:rPr>
        <w:t xml:space="preserve">. </w:t>
      </w:r>
    </w:p>
    <w:p w14:paraId="123F6B44" w14:textId="77777777" w:rsidR="0074564C" w:rsidRPr="00240546" w:rsidRDefault="001E3C2E" w:rsidP="007E38F6">
      <w:pPr>
        <w:pStyle w:val="Bezproreda"/>
        <w:jc w:val="both"/>
        <w:rPr>
          <w:rFonts w:ascii="Times New Roman" w:hAnsi="Times New Roman" w:cs="Times New Roman"/>
        </w:rPr>
      </w:pPr>
      <w:r w:rsidRPr="00240546">
        <w:rPr>
          <w:rFonts w:ascii="Times New Roman" w:hAnsi="Times New Roman" w:cs="Times New Roman"/>
        </w:rPr>
        <w:tab/>
        <w:t xml:space="preserve">Podnositelj zahtjeva obvezan je uz zahtjev priložiti dokaze na temelju kojih se mogu utvrditi činjenice o ispunjenju uvjeta za otpis duga. </w:t>
      </w:r>
    </w:p>
    <w:p w14:paraId="2602CE6C" w14:textId="77777777" w:rsidR="00B33444" w:rsidRPr="00240546" w:rsidRDefault="00B33444" w:rsidP="007E38F6">
      <w:pPr>
        <w:pStyle w:val="Bezproreda"/>
        <w:jc w:val="both"/>
        <w:rPr>
          <w:rFonts w:ascii="Times New Roman" w:hAnsi="Times New Roman" w:cs="Times New Roman"/>
        </w:rPr>
      </w:pPr>
    </w:p>
    <w:p w14:paraId="54B5B9FC" w14:textId="77777777" w:rsidR="001E3C2E" w:rsidRPr="00240546" w:rsidRDefault="004D3899" w:rsidP="00E849BC">
      <w:pPr>
        <w:pStyle w:val="Bezproreda"/>
        <w:jc w:val="center"/>
        <w:rPr>
          <w:rFonts w:ascii="Times New Roman" w:hAnsi="Times New Roman" w:cs="Times New Roman"/>
        </w:rPr>
      </w:pPr>
      <w:r w:rsidRPr="00240546">
        <w:rPr>
          <w:rFonts w:ascii="Times New Roman" w:hAnsi="Times New Roman" w:cs="Times New Roman"/>
        </w:rPr>
        <w:t>Članak 9</w:t>
      </w:r>
      <w:r w:rsidR="001E3C2E" w:rsidRPr="00240546">
        <w:rPr>
          <w:rFonts w:ascii="Times New Roman" w:hAnsi="Times New Roman" w:cs="Times New Roman"/>
        </w:rPr>
        <w:t>.</w:t>
      </w:r>
    </w:p>
    <w:p w14:paraId="5AACCD97" w14:textId="77777777" w:rsidR="0087771A" w:rsidRPr="00240546" w:rsidRDefault="001E3C2E" w:rsidP="0087771A">
      <w:pPr>
        <w:pStyle w:val="Bezproreda"/>
        <w:jc w:val="both"/>
        <w:rPr>
          <w:rFonts w:ascii="Times New Roman" w:hAnsi="Times New Roman" w:cs="Times New Roman"/>
        </w:rPr>
      </w:pPr>
      <w:r w:rsidRPr="00240546">
        <w:rPr>
          <w:rFonts w:ascii="Times New Roman" w:hAnsi="Times New Roman" w:cs="Times New Roman"/>
        </w:rPr>
        <w:tab/>
        <w:t xml:space="preserve">Proceduru otpisa potraživanja i obveza pokreće </w:t>
      </w:r>
      <w:r w:rsidR="005E34CC" w:rsidRPr="00240546">
        <w:rPr>
          <w:rFonts w:ascii="Times New Roman" w:hAnsi="Times New Roman" w:cs="Times New Roman"/>
        </w:rPr>
        <w:t>Jedinstveni upravni odjel</w:t>
      </w:r>
      <w:r w:rsidR="00134E04" w:rsidRPr="00240546">
        <w:rPr>
          <w:rFonts w:ascii="Times New Roman" w:hAnsi="Times New Roman" w:cs="Times New Roman"/>
        </w:rPr>
        <w:t xml:space="preserve"> </w:t>
      </w:r>
      <w:r w:rsidRPr="00240546">
        <w:rPr>
          <w:rFonts w:ascii="Times New Roman" w:hAnsi="Times New Roman" w:cs="Times New Roman"/>
        </w:rPr>
        <w:t xml:space="preserve">po potrebi tijekom cijele godine, po saznanju činjenica i uvjeta za otpis određenih ovim Pravilnikom i važećim zakonskim propisima. </w:t>
      </w:r>
    </w:p>
    <w:p w14:paraId="3257F9EA" w14:textId="77777777" w:rsidR="0087771A" w:rsidRPr="00240546" w:rsidRDefault="0087771A" w:rsidP="00E849BC">
      <w:pPr>
        <w:pStyle w:val="Bezproreda"/>
        <w:jc w:val="center"/>
        <w:rPr>
          <w:rFonts w:ascii="Times New Roman" w:hAnsi="Times New Roman" w:cs="Times New Roman"/>
        </w:rPr>
      </w:pPr>
    </w:p>
    <w:p w14:paraId="741B5A99" w14:textId="77777777" w:rsidR="001E3C2E" w:rsidRPr="00240546" w:rsidRDefault="004D3899" w:rsidP="00E849BC">
      <w:pPr>
        <w:pStyle w:val="Bezproreda"/>
        <w:jc w:val="center"/>
        <w:rPr>
          <w:rFonts w:ascii="Times New Roman" w:hAnsi="Times New Roman" w:cs="Times New Roman"/>
        </w:rPr>
      </w:pPr>
      <w:r w:rsidRPr="00240546">
        <w:rPr>
          <w:rFonts w:ascii="Times New Roman" w:hAnsi="Times New Roman" w:cs="Times New Roman"/>
        </w:rPr>
        <w:t>Članak 10</w:t>
      </w:r>
      <w:r w:rsidR="001E3C2E" w:rsidRPr="00240546">
        <w:rPr>
          <w:rFonts w:ascii="Times New Roman" w:hAnsi="Times New Roman" w:cs="Times New Roman"/>
        </w:rPr>
        <w:t>.</w:t>
      </w:r>
    </w:p>
    <w:p w14:paraId="586FA28E" w14:textId="77777777" w:rsidR="001E3C2E" w:rsidRPr="00240546" w:rsidRDefault="001E3C2E" w:rsidP="00E849BC">
      <w:pPr>
        <w:pStyle w:val="Bezproreda"/>
        <w:jc w:val="both"/>
        <w:rPr>
          <w:rFonts w:ascii="Times New Roman" w:hAnsi="Times New Roman" w:cs="Times New Roman"/>
        </w:rPr>
      </w:pPr>
      <w:r w:rsidRPr="00240546">
        <w:rPr>
          <w:rFonts w:ascii="Times New Roman" w:hAnsi="Times New Roman" w:cs="Times New Roman"/>
        </w:rPr>
        <w:tab/>
        <w:t>U proceduri otpisa potraživan</w:t>
      </w:r>
      <w:r w:rsidR="005E34CC" w:rsidRPr="00240546">
        <w:rPr>
          <w:rFonts w:ascii="Times New Roman" w:hAnsi="Times New Roman" w:cs="Times New Roman"/>
        </w:rPr>
        <w:t>ja i obveza uzima se u obzir sl</w:t>
      </w:r>
      <w:r w:rsidRPr="00240546">
        <w:rPr>
          <w:rFonts w:ascii="Times New Roman" w:hAnsi="Times New Roman" w:cs="Times New Roman"/>
        </w:rPr>
        <w:t xml:space="preserve">jedeća dokumentacija: </w:t>
      </w:r>
    </w:p>
    <w:p w14:paraId="4DBC0EE8" w14:textId="384F7183" w:rsidR="00E849BC" w:rsidRPr="00240546" w:rsidRDefault="001E3C2E" w:rsidP="00090AD6">
      <w:pPr>
        <w:pStyle w:val="Bezproreda"/>
        <w:jc w:val="both"/>
        <w:rPr>
          <w:rFonts w:ascii="Times New Roman" w:hAnsi="Times New Roman" w:cs="Times New Roman"/>
        </w:rPr>
      </w:pPr>
      <w:r w:rsidRPr="00240546">
        <w:rPr>
          <w:rFonts w:ascii="Times New Roman" w:hAnsi="Times New Roman" w:cs="Times New Roman"/>
        </w:rPr>
        <w:tab/>
      </w:r>
      <w:r w:rsidR="007E38F6" w:rsidRPr="00240546">
        <w:rPr>
          <w:rFonts w:ascii="Times New Roman" w:hAnsi="Times New Roman" w:cs="Times New Roman"/>
        </w:rPr>
        <w:t xml:space="preserve">- </w:t>
      </w:r>
      <w:r w:rsidRPr="00240546">
        <w:rPr>
          <w:rFonts w:ascii="Times New Roman" w:hAnsi="Times New Roman" w:cs="Times New Roman"/>
        </w:rPr>
        <w:t xml:space="preserve">analitički knjigovodstveni podaci, pravomoćna rješenja i odluke suda ili drugog nadležnog </w:t>
      </w:r>
      <w:r w:rsidR="00090AD6">
        <w:rPr>
          <w:rFonts w:ascii="Times New Roman" w:hAnsi="Times New Roman" w:cs="Times New Roman"/>
        </w:rPr>
        <w:t xml:space="preserve"> </w:t>
      </w:r>
      <w:r w:rsidR="00090AD6">
        <w:rPr>
          <w:rFonts w:ascii="Times New Roman" w:hAnsi="Times New Roman" w:cs="Times New Roman"/>
        </w:rPr>
        <w:tab/>
      </w:r>
      <w:r w:rsidRPr="00240546">
        <w:rPr>
          <w:rFonts w:ascii="Times New Roman" w:hAnsi="Times New Roman" w:cs="Times New Roman"/>
        </w:rPr>
        <w:t>tijela,</w:t>
      </w:r>
      <w:r w:rsidR="00090AD6">
        <w:rPr>
          <w:rFonts w:ascii="Times New Roman" w:hAnsi="Times New Roman" w:cs="Times New Roman"/>
        </w:rPr>
        <w:t xml:space="preserve"> </w:t>
      </w:r>
      <w:r w:rsidRPr="00240546">
        <w:rPr>
          <w:rFonts w:ascii="Times New Roman" w:hAnsi="Times New Roman" w:cs="Times New Roman"/>
        </w:rPr>
        <w:t>interni</w:t>
      </w:r>
      <w:r w:rsidR="00090AD6">
        <w:rPr>
          <w:rFonts w:ascii="Times New Roman" w:hAnsi="Times New Roman" w:cs="Times New Roman"/>
        </w:rPr>
        <w:t xml:space="preserve"> </w:t>
      </w:r>
      <w:r w:rsidRPr="00240546">
        <w:rPr>
          <w:rFonts w:ascii="Times New Roman" w:hAnsi="Times New Roman" w:cs="Times New Roman"/>
        </w:rPr>
        <w:t xml:space="preserve">akti </w:t>
      </w:r>
      <w:r w:rsidR="007E38F6" w:rsidRPr="00240546">
        <w:rPr>
          <w:rFonts w:ascii="Times New Roman" w:hAnsi="Times New Roman" w:cs="Times New Roman"/>
        </w:rPr>
        <w:t>Općine</w:t>
      </w:r>
      <w:r w:rsidR="000724EC" w:rsidRPr="00240546">
        <w:rPr>
          <w:rFonts w:ascii="Times New Roman" w:hAnsi="Times New Roman" w:cs="Times New Roman"/>
        </w:rPr>
        <w:t xml:space="preserve"> Kloštar Podravski</w:t>
      </w:r>
      <w:r w:rsidRPr="00240546">
        <w:rPr>
          <w:rFonts w:ascii="Times New Roman" w:hAnsi="Times New Roman" w:cs="Times New Roman"/>
        </w:rPr>
        <w:t>, službene zabilješke o neutemeljenosti potraživanja,</w:t>
      </w:r>
      <w:r w:rsidR="000724EC" w:rsidRPr="00240546">
        <w:rPr>
          <w:rFonts w:ascii="Times New Roman" w:hAnsi="Times New Roman" w:cs="Times New Roman"/>
        </w:rPr>
        <w:t xml:space="preserve"> </w:t>
      </w:r>
      <w:r w:rsidRPr="00240546">
        <w:rPr>
          <w:rFonts w:ascii="Times New Roman" w:hAnsi="Times New Roman" w:cs="Times New Roman"/>
        </w:rPr>
        <w:t xml:space="preserve">kao i o nastupu zastare, evidencije o pokrenutim postupcima naplate, kao i sva druga </w:t>
      </w:r>
      <w:r w:rsidR="007E38F6" w:rsidRPr="00240546">
        <w:rPr>
          <w:rFonts w:ascii="Times New Roman" w:hAnsi="Times New Roman" w:cs="Times New Roman"/>
        </w:rPr>
        <w:tab/>
      </w:r>
      <w:r w:rsidR="0087771A" w:rsidRPr="00240546">
        <w:rPr>
          <w:rFonts w:ascii="Times New Roman" w:hAnsi="Times New Roman" w:cs="Times New Roman"/>
        </w:rPr>
        <w:t>dokumentacija</w:t>
      </w:r>
      <w:r w:rsidR="000724EC" w:rsidRPr="00240546">
        <w:rPr>
          <w:rFonts w:ascii="Times New Roman" w:hAnsi="Times New Roman" w:cs="Times New Roman"/>
        </w:rPr>
        <w:t xml:space="preserve"> </w:t>
      </w:r>
      <w:r w:rsidR="00281787" w:rsidRPr="00240546">
        <w:rPr>
          <w:rFonts w:ascii="Times New Roman" w:hAnsi="Times New Roman" w:cs="Times New Roman"/>
        </w:rPr>
        <w:t xml:space="preserve">potrebna za </w:t>
      </w:r>
      <w:r w:rsidRPr="00240546">
        <w:rPr>
          <w:rFonts w:ascii="Times New Roman" w:hAnsi="Times New Roman" w:cs="Times New Roman"/>
        </w:rPr>
        <w:t xml:space="preserve">utvrđivanje činjenica bitnih za donošenje prijedloga za otpis. </w:t>
      </w:r>
    </w:p>
    <w:p w14:paraId="4294B4A5" w14:textId="77777777" w:rsidR="001E3C2E" w:rsidRPr="00240546" w:rsidRDefault="00E849BC" w:rsidP="00090AD6">
      <w:pPr>
        <w:pStyle w:val="Bezproreda"/>
        <w:jc w:val="both"/>
        <w:rPr>
          <w:rFonts w:ascii="Times New Roman" w:hAnsi="Times New Roman" w:cs="Times New Roman"/>
        </w:rPr>
      </w:pPr>
      <w:r w:rsidRPr="00240546">
        <w:rPr>
          <w:rFonts w:ascii="Times New Roman" w:hAnsi="Times New Roman" w:cs="Times New Roman"/>
        </w:rPr>
        <w:tab/>
      </w:r>
      <w:r w:rsidR="00134E04" w:rsidRPr="00240546">
        <w:rPr>
          <w:rFonts w:ascii="Times New Roman" w:hAnsi="Times New Roman" w:cs="Times New Roman"/>
        </w:rPr>
        <w:t xml:space="preserve">Jedinstveni upravni odjel </w:t>
      </w:r>
      <w:r w:rsidR="001E3C2E" w:rsidRPr="00240546">
        <w:rPr>
          <w:rFonts w:ascii="Times New Roman" w:hAnsi="Times New Roman" w:cs="Times New Roman"/>
        </w:rPr>
        <w:t>u proceduri otpisa potraživanja i obveza utvrđuje:</w:t>
      </w:r>
    </w:p>
    <w:p w14:paraId="5DE2FA07" w14:textId="77777777" w:rsidR="001E3C2E" w:rsidRPr="00240546" w:rsidRDefault="001E3C2E" w:rsidP="00090AD6">
      <w:pPr>
        <w:pStyle w:val="Bezproreda"/>
        <w:jc w:val="both"/>
        <w:rPr>
          <w:rFonts w:ascii="Times New Roman" w:hAnsi="Times New Roman" w:cs="Times New Roman"/>
        </w:rPr>
      </w:pPr>
      <w:r w:rsidRPr="00240546">
        <w:rPr>
          <w:rFonts w:ascii="Times New Roman" w:hAnsi="Times New Roman" w:cs="Times New Roman"/>
        </w:rPr>
        <w:tab/>
        <w:t xml:space="preserve"> - ispunjenje uvjeta za otpis odnosno razloge otpisa,</w:t>
      </w:r>
    </w:p>
    <w:p w14:paraId="679EC172" w14:textId="77777777" w:rsidR="001E3C2E" w:rsidRPr="00240546" w:rsidRDefault="001E3C2E" w:rsidP="00090AD6">
      <w:pPr>
        <w:pStyle w:val="Bezproreda"/>
        <w:jc w:val="both"/>
        <w:rPr>
          <w:rFonts w:ascii="Times New Roman" w:hAnsi="Times New Roman" w:cs="Times New Roman"/>
        </w:rPr>
      </w:pPr>
      <w:r w:rsidRPr="00240546">
        <w:rPr>
          <w:rFonts w:ascii="Times New Roman" w:hAnsi="Times New Roman" w:cs="Times New Roman"/>
        </w:rPr>
        <w:tab/>
        <w:t xml:space="preserve"> - poduzete mjere pri naplati pojedinih vrsta potraživanja (opomena, tužba, ovrha i sl.), </w:t>
      </w:r>
    </w:p>
    <w:p w14:paraId="507029A0" w14:textId="77777777" w:rsidR="001E3C2E" w:rsidRPr="00240546" w:rsidRDefault="001E3C2E" w:rsidP="00090AD6">
      <w:pPr>
        <w:pStyle w:val="Bezproreda"/>
        <w:jc w:val="both"/>
        <w:rPr>
          <w:rFonts w:ascii="Times New Roman" w:hAnsi="Times New Roman" w:cs="Times New Roman"/>
        </w:rPr>
      </w:pPr>
      <w:r w:rsidRPr="00240546">
        <w:rPr>
          <w:rFonts w:ascii="Times New Roman" w:hAnsi="Times New Roman" w:cs="Times New Roman"/>
        </w:rPr>
        <w:tab/>
        <w:t xml:space="preserve">- opravdanost daljnjih troškova s obzirom na visinu potraživanja, </w:t>
      </w:r>
    </w:p>
    <w:p w14:paraId="79F9B896" w14:textId="77777777" w:rsidR="001E3C2E" w:rsidRPr="00240546" w:rsidRDefault="001E3C2E" w:rsidP="00090AD6">
      <w:pPr>
        <w:pStyle w:val="Bezproreda"/>
        <w:jc w:val="both"/>
        <w:rPr>
          <w:rFonts w:ascii="Times New Roman" w:hAnsi="Times New Roman" w:cs="Times New Roman"/>
        </w:rPr>
      </w:pPr>
      <w:r w:rsidRPr="00240546">
        <w:rPr>
          <w:rFonts w:ascii="Times New Roman" w:hAnsi="Times New Roman" w:cs="Times New Roman"/>
        </w:rPr>
        <w:tab/>
        <w:t xml:space="preserve">- pravnu utemeljenost otpisa, </w:t>
      </w:r>
    </w:p>
    <w:p w14:paraId="7C2B4E0C" w14:textId="77777777" w:rsidR="001E3C2E" w:rsidRPr="00240546" w:rsidRDefault="001E3C2E" w:rsidP="00090AD6">
      <w:pPr>
        <w:pStyle w:val="Bezproreda"/>
        <w:jc w:val="both"/>
        <w:rPr>
          <w:rFonts w:ascii="Times New Roman" w:hAnsi="Times New Roman" w:cs="Times New Roman"/>
        </w:rPr>
      </w:pPr>
      <w:r w:rsidRPr="00240546">
        <w:rPr>
          <w:rFonts w:ascii="Times New Roman" w:hAnsi="Times New Roman" w:cs="Times New Roman"/>
        </w:rPr>
        <w:tab/>
        <w:t xml:space="preserve">- iznos otpisa po dužniku, po vrsti prihoda odnosno obveza, sukladno navedenim kriterijima iz ovoga </w:t>
      </w:r>
      <w:r w:rsidR="00281787" w:rsidRPr="00240546">
        <w:rPr>
          <w:rFonts w:ascii="Times New Roman" w:hAnsi="Times New Roman" w:cs="Times New Roman"/>
        </w:rPr>
        <w:tab/>
      </w:r>
      <w:r w:rsidRPr="00240546">
        <w:rPr>
          <w:rFonts w:ascii="Times New Roman" w:hAnsi="Times New Roman" w:cs="Times New Roman"/>
        </w:rPr>
        <w:t>Pravilnika.</w:t>
      </w:r>
    </w:p>
    <w:p w14:paraId="245E106E" w14:textId="77777777" w:rsidR="007E38F6" w:rsidRPr="00240546" w:rsidRDefault="007E38F6" w:rsidP="00090AD6">
      <w:pPr>
        <w:pStyle w:val="Bezproreda"/>
        <w:jc w:val="both"/>
        <w:rPr>
          <w:rFonts w:ascii="Times New Roman" w:hAnsi="Times New Roman" w:cs="Times New Roman"/>
        </w:rPr>
      </w:pPr>
    </w:p>
    <w:p w14:paraId="47A91F5B" w14:textId="77777777" w:rsidR="0074564C" w:rsidRPr="00240546" w:rsidRDefault="0074564C" w:rsidP="007E38F6">
      <w:pPr>
        <w:pStyle w:val="Bezproreda"/>
        <w:jc w:val="both"/>
        <w:rPr>
          <w:rFonts w:ascii="Times New Roman" w:hAnsi="Times New Roman" w:cs="Times New Roman"/>
        </w:rPr>
      </w:pPr>
    </w:p>
    <w:p w14:paraId="3E24C644" w14:textId="77777777" w:rsidR="001E3C2E" w:rsidRPr="00240546" w:rsidRDefault="004D3899" w:rsidP="00E849BC">
      <w:pPr>
        <w:pStyle w:val="Bezproreda"/>
        <w:jc w:val="center"/>
        <w:rPr>
          <w:rFonts w:ascii="Times New Roman" w:hAnsi="Times New Roman" w:cs="Times New Roman"/>
        </w:rPr>
      </w:pPr>
      <w:r w:rsidRPr="00240546">
        <w:rPr>
          <w:rFonts w:ascii="Times New Roman" w:hAnsi="Times New Roman" w:cs="Times New Roman"/>
        </w:rPr>
        <w:t>Članak 11</w:t>
      </w:r>
      <w:r w:rsidR="001E3C2E" w:rsidRPr="00240546">
        <w:rPr>
          <w:rFonts w:ascii="Times New Roman" w:hAnsi="Times New Roman" w:cs="Times New Roman"/>
        </w:rPr>
        <w:t>.</w:t>
      </w:r>
    </w:p>
    <w:p w14:paraId="23D7013C" w14:textId="77777777" w:rsidR="00E849BC" w:rsidRPr="00240546" w:rsidRDefault="001E3C2E" w:rsidP="00E849BC">
      <w:pPr>
        <w:pStyle w:val="Bezproreda"/>
        <w:jc w:val="both"/>
        <w:rPr>
          <w:rFonts w:ascii="Times New Roman" w:hAnsi="Times New Roman" w:cs="Times New Roman"/>
        </w:rPr>
      </w:pPr>
      <w:r w:rsidRPr="00240546">
        <w:rPr>
          <w:rFonts w:ascii="Times New Roman" w:hAnsi="Times New Roman" w:cs="Times New Roman"/>
        </w:rPr>
        <w:tab/>
      </w:r>
      <w:r w:rsidR="007E38F6" w:rsidRPr="00240546">
        <w:rPr>
          <w:rFonts w:ascii="Times New Roman" w:hAnsi="Times New Roman" w:cs="Times New Roman"/>
        </w:rPr>
        <w:t>Prijedlog</w:t>
      </w:r>
      <w:r w:rsidR="00134E04" w:rsidRPr="00240546">
        <w:rPr>
          <w:rFonts w:ascii="Times New Roman" w:hAnsi="Times New Roman" w:cs="Times New Roman"/>
        </w:rPr>
        <w:t>e</w:t>
      </w:r>
      <w:r w:rsidR="007E38F6" w:rsidRPr="00240546">
        <w:rPr>
          <w:rFonts w:ascii="Times New Roman" w:hAnsi="Times New Roman" w:cs="Times New Roman"/>
        </w:rPr>
        <w:t xml:space="preserve"> </w:t>
      </w:r>
      <w:r w:rsidR="00134E04" w:rsidRPr="00240546">
        <w:rPr>
          <w:rFonts w:ascii="Times New Roman" w:hAnsi="Times New Roman" w:cs="Times New Roman"/>
        </w:rPr>
        <w:t xml:space="preserve">pojedinačnih </w:t>
      </w:r>
      <w:r w:rsidR="008E2E5F" w:rsidRPr="00240546">
        <w:rPr>
          <w:rFonts w:ascii="Times New Roman" w:hAnsi="Times New Roman" w:cs="Times New Roman"/>
        </w:rPr>
        <w:t>otpisa</w:t>
      </w:r>
      <w:r w:rsidR="00FA1DEE" w:rsidRPr="00240546">
        <w:rPr>
          <w:rFonts w:ascii="Times New Roman" w:hAnsi="Times New Roman" w:cs="Times New Roman"/>
        </w:rPr>
        <w:t xml:space="preserve"> potraživanja odnosno obveza utvrđuje</w:t>
      </w:r>
      <w:r w:rsidRPr="00240546">
        <w:rPr>
          <w:rFonts w:ascii="Times New Roman" w:hAnsi="Times New Roman" w:cs="Times New Roman"/>
        </w:rPr>
        <w:t xml:space="preserve"> </w:t>
      </w:r>
      <w:r w:rsidR="00134E04" w:rsidRPr="00240546">
        <w:rPr>
          <w:rFonts w:ascii="Times New Roman" w:hAnsi="Times New Roman" w:cs="Times New Roman"/>
        </w:rPr>
        <w:t>Jedinstveni upravni odjel</w:t>
      </w:r>
      <w:r w:rsidR="00E849BC" w:rsidRPr="00240546">
        <w:rPr>
          <w:rFonts w:ascii="Times New Roman" w:hAnsi="Times New Roman" w:cs="Times New Roman"/>
        </w:rPr>
        <w:t>.</w:t>
      </w:r>
    </w:p>
    <w:p w14:paraId="0A572F2B" w14:textId="77777777" w:rsidR="001E3C2E" w:rsidRPr="00240546" w:rsidRDefault="00134E04" w:rsidP="00E849BC">
      <w:pPr>
        <w:pStyle w:val="Bezproreda"/>
        <w:jc w:val="both"/>
        <w:rPr>
          <w:rFonts w:ascii="Times New Roman" w:hAnsi="Times New Roman" w:cs="Times New Roman"/>
        </w:rPr>
      </w:pPr>
      <w:r w:rsidRPr="00240546">
        <w:rPr>
          <w:rFonts w:ascii="Times New Roman" w:hAnsi="Times New Roman" w:cs="Times New Roman"/>
        </w:rPr>
        <w:tab/>
        <w:t>Prijedlozi</w:t>
      </w:r>
      <w:r w:rsidR="008E2E5F" w:rsidRPr="00240546">
        <w:rPr>
          <w:rFonts w:ascii="Times New Roman" w:hAnsi="Times New Roman" w:cs="Times New Roman"/>
        </w:rPr>
        <w:t xml:space="preserve"> otpisa</w:t>
      </w:r>
      <w:r w:rsidR="00FA1DEE" w:rsidRPr="00240546">
        <w:rPr>
          <w:rFonts w:ascii="Times New Roman" w:hAnsi="Times New Roman" w:cs="Times New Roman"/>
        </w:rPr>
        <w:t xml:space="preserve"> </w:t>
      </w:r>
      <w:r w:rsidR="001E3C2E" w:rsidRPr="00240546">
        <w:rPr>
          <w:rFonts w:ascii="Times New Roman" w:hAnsi="Times New Roman" w:cs="Times New Roman"/>
        </w:rPr>
        <w:t xml:space="preserve">moraju biti obrazloženi i sadržavati dokumentaciju određenu člankom 11. ovoga Pravilnika. </w:t>
      </w:r>
    </w:p>
    <w:p w14:paraId="4DB94C54" w14:textId="7F1F476A" w:rsidR="00E849BC" w:rsidRPr="00240546" w:rsidRDefault="001E3C2E" w:rsidP="004D3899">
      <w:pPr>
        <w:pStyle w:val="Bezproreda"/>
        <w:jc w:val="both"/>
        <w:rPr>
          <w:rFonts w:ascii="Times New Roman" w:hAnsi="Times New Roman" w:cs="Times New Roman"/>
        </w:rPr>
      </w:pPr>
      <w:r w:rsidRPr="00240546">
        <w:rPr>
          <w:rFonts w:ascii="Times New Roman" w:hAnsi="Times New Roman" w:cs="Times New Roman"/>
        </w:rPr>
        <w:tab/>
      </w:r>
      <w:r w:rsidR="00134E04" w:rsidRPr="00240546">
        <w:rPr>
          <w:rFonts w:ascii="Times New Roman" w:hAnsi="Times New Roman" w:cs="Times New Roman"/>
        </w:rPr>
        <w:t xml:space="preserve">Odluku o otpisu potraživanja donosi Općinsko vijeće Općine </w:t>
      </w:r>
      <w:r w:rsidR="000724EC" w:rsidRPr="00240546">
        <w:rPr>
          <w:rFonts w:ascii="Times New Roman" w:hAnsi="Times New Roman" w:cs="Times New Roman"/>
        </w:rPr>
        <w:t>Kloštar Podravski</w:t>
      </w:r>
      <w:r w:rsidRPr="00240546">
        <w:rPr>
          <w:rFonts w:ascii="Times New Roman" w:hAnsi="Times New Roman" w:cs="Times New Roman"/>
        </w:rPr>
        <w:t xml:space="preserve"> </w:t>
      </w:r>
    </w:p>
    <w:p w14:paraId="58B205D6" w14:textId="77777777" w:rsidR="004D3899" w:rsidRPr="00240546" w:rsidRDefault="004D3899" w:rsidP="004D3899">
      <w:pPr>
        <w:pStyle w:val="Bezproreda"/>
        <w:jc w:val="both"/>
        <w:rPr>
          <w:rFonts w:ascii="Times New Roman" w:hAnsi="Times New Roman" w:cs="Times New Roman"/>
        </w:rPr>
      </w:pPr>
    </w:p>
    <w:p w14:paraId="4096BBFB" w14:textId="77777777" w:rsidR="001E3C2E" w:rsidRPr="00240546" w:rsidRDefault="004D3899" w:rsidP="00E849BC">
      <w:pPr>
        <w:pStyle w:val="Bezproreda"/>
        <w:tabs>
          <w:tab w:val="left" w:pos="1816"/>
        </w:tabs>
        <w:jc w:val="center"/>
        <w:rPr>
          <w:rFonts w:ascii="Times New Roman" w:hAnsi="Times New Roman" w:cs="Times New Roman"/>
        </w:rPr>
      </w:pPr>
      <w:r w:rsidRPr="00240546">
        <w:rPr>
          <w:rFonts w:ascii="Times New Roman" w:hAnsi="Times New Roman" w:cs="Times New Roman"/>
        </w:rPr>
        <w:t>Članak 12</w:t>
      </w:r>
      <w:r w:rsidR="001E3C2E" w:rsidRPr="00240546">
        <w:rPr>
          <w:rFonts w:ascii="Times New Roman" w:hAnsi="Times New Roman" w:cs="Times New Roman"/>
        </w:rPr>
        <w:t>.</w:t>
      </w:r>
    </w:p>
    <w:p w14:paraId="71B672D5" w14:textId="77777777" w:rsidR="00E849BC" w:rsidRPr="00240546" w:rsidRDefault="001E3C2E" w:rsidP="004D3899">
      <w:pPr>
        <w:pStyle w:val="Bezproreda"/>
        <w:jc w:val="both"/>
        <w:rPr>
          <w:rFonts w:ascii="Times New Roman" w:hAnsi="Times New Roman" w:cs="Times New Roman"/>
        </w:rPr>
      </w:pPr>
      <w:r w:rsidRPr="00240546">
        <w:rPr>
          <w:rFonts w:ascii="Times New Roman" w:hAnsi="Times New Roman" w:cs="Times New Roman"/>
        </w:rPr>
        <w:tab/>
        <w:t xml:space="preserve">Za provođenje </w:t>
      </w:r>
      <w:r w:rsidR="008E2E5F" w:rsidRPr="00240546">
        <w:rPr>
          <w:rFonts w:ascii="Times New Roman" w:hAnsi="Times New Roman" w:cs="Times New Roman"/>
        </w:rPr>
        <w:t xml:space="preserve">ovog </w:t>
      </w:r>
      <w:r w:rsidRPr="00240546">
        <w:rPr>
          <w:rFonts w:ascii="Times New Roman" w:hAnsi="Times New Roman" w:cs="Times New Roman"/>
        </w:rPr>
        <w:t xml:space="preserve">Pravilnika </w:t>
      </w:r>
      <w:r w:rsidR="008E2E5F" w:rsidRPr="00240546">
        <w:rPr>
          <w:rFonts w:ascii="Times New Roman" w:hAnsi="Times New Roman" w:cs="Times New Roman"/>
        </w:rPr>
        <w:t xml:space="preserve">zadužuje se </w:t>
      </w:r>
      <w:r w:rsidR="00134E04" w:rsidRPr="00240546">
        <w:rPr>
          <w:rFonts w:ascii="Times New Roman" w:hAnsi="Times New Roman" w:cs="Times New Roman"/>
        </w:rPr>
        <w:t>Jedinstveni upravni odjel.</w:t>
      </w:r>
    </w:p>
    <w:p w14:paraId="7F604FBC" w14:textId="77777777" w:rsidR="004D3899" w:rsidRPr="00240546" w:rsidRDefault="004D3899" w:rsidP="004D3899">
      <w:pPr>
        <w:pStyle w:val="Bezproreda"/>
        <w:jc w:val="both"/>
        <w:rPr>
          <w:rFonts w:ascii="Times New Roman" w:hAnsi="Times New Roman" w:cs="Times New Roman"/>
        </w:rPr>
      </w:pPr>
    </w:p>
    <w:p w14:paraId="2CDFD0F7" w14:textId="77777777" w:rsidR="001E3C2E" w:rsidRPr="00240546" w:rsidRDefault="004D3899" w:rsidP="00E849BC">
      <w:pPr>
        <w:pStyle w:val="Bezproreda"/>
        <w:jc w:val="center"/>
        <w:rPr>
          <w:rFonts w:ascii="Times New Roman" w:hAnsi="Times New Roman" w:cs="Times New Roman"/>
        </w:rPr>
      </w:pPr>
      <w:r w:rsidRPr="00240546">
        <w:rPr>
          <w:rFonts w:ascii="Times New Roman" w:hAnsi="Times New Roman" w:cs="Times New Roman"/>
        </w:rPr>
        <w:t>Članak 13</w:t>
      </w:r>
      <w:r w:rsidR="001E3C2E" w:rsidRPr="00240546">
        <w:rPr>
          <w:rFonts w:ascii="Times New Roman" w:hAnsi="Times New Roman" w:cs="Times New Roman"/>
        </w:rPr>
        <w:t>.</w:t>
      </w:r>
    </w:p>
    <w:p w14:paraId="21605C57" w14:textId="77777777" w:rsidR="001E3C2E" w:rsidRPr="00240546" w:rsidRDefault="001E3C2E" w:rsidP="00E849BC">
      <w:pPr>
        <w:pStyle w:val="Bezproreda"/>
        <w:jc w:val="both"/>
        <w:rPr>
          <w:rFonts w:ascii="Times New Roman" w:hAnsi="Times New Roman" w:cs="Times New Roman"/>
        </w:rPr>
      </w:pPr>
      <w:r w:rsidRPr="00240546">
        <w:rPr>
          <w:rFonts w:ascii="Times New Roman" w:hAnsi="Times New Roman" w:cs="Times New Roman"/>
        </w:rPr>
        <w:tab/>
        <w:t>Ispravak vrijednosti potraživanja za iznos otpisa provodi se direktno umanjenjem knjigovodstvenih vrijednosti potraživanja i vlastitih izvora sukladno važećem Pravilniku o proračunskom računovodstvu i računsko</w:t>
      </w:r>
      <w:r w:rsidR="007E38F6" w:rsidRPr="00240546">
        <w:rPr>
          <w:rFonts w:ascii="Times New Roman" w:hAnsi="Times New Roman" w:cs="Times New Roman"/>
        </w:rPr>
        <w:t>m planu (“Narodne novine”, broj 124/14, 115/15, 87/16. i</w:t>
      </w:r>
      <w:r w:rsidRPr="00240546">
        <w:rPr>
          <w:rFonts w:ascii="Times New Roman" w:hAnsi="Times New Roman" w:cs="Times New Roman"/>
        </w:rPr>
        <w:t xml:space="preserve"> 3/18).</w:t>
      </w:r>
    </w:p>
    <w:p w14:paraId="08C32976" w14:textId="77777777" w:rsidR="00E849BC" w:rsidRPr="00240546" w:rsidRDefault="00E849BC" w:rsidP="00E849BC">
      <w:pPr>
        <w:pStyle w:val="Bezproreda"/>
        <w:jc w:val="both"/>
        <w:rPr>
          <w:rFonts w:ascii="Times New Roman" w:hAnsi="Times New Roman" w:cs="Times New Roman"/>
        </w:rPr>
      </w:pPr>
    </w:p>
    <w:p w14:paraId="421A3BA8" w14:textId="77777777" w:rsidR="001E3C2E" w:rsidRPr="00240546" w:rsidRDefault="004D3899" w:rsidP="00E849BC">
      <w:pPr>
        <w:pStyle w:val="Bezproreda"/>
        <w:jc w:val="center"/>
        <w:rPr>
          <w:rFonts w:ascii="Times New Roman" w:hAnsi="Times New Roman" w:cs="Times New Roman"/>
        </w:rPr>
      </w:pPr>
      <w:r w:rsidRPr="00240546">
        <w:rPr>
          <w:rFonts w:ascii="Times New Roman" w:hAnsi="Times New Roman" w:cs="Times New Roman"/>
        </w:rPr>
        <w:t>Članak 14</w:t>
      </w:r>
      <w:r w:rsidR="001E3C2E" w:rsidRPr="00240546">
        <w:rPr>
          <w:rFonts w:ascii="Times New Roman" w:hAnsi="Times New Roman" w:cs="Times New Roman"/>
        </w:rPr>
        <w:t>.</w:t>
      </w:r>
    </w:p>
    <w:p w14:paraId="036F60D2" w14:textId="6E0E3AA9" w:rsidR="001E3C2E" w:rsidRPr="00240546" w:rsidRDefault="001E3C2E" w:rsidP="00E849BC">
      <w:pPr>
        <w:pStyle w:val="Bezproreda"/>
        <w:jc w:val="both"/>
        <w:rPr>
          <w:rFonts w:ascii="Times New Roman" w:hAnsi="Times New Roman" w:cs="Times New Roman"/>
        </w:rPr>
      </w:pPr>
      <w:r w:rsidRPr="00240546">
        <w:rPr>
          <w:rFonts w:ascii="Times New Roman" w:hAnsi="Times New Roman" w:cs="Times New Roman"/>
        </w:rPr>
        <w:tab/>
        <w:t xml:space="preserve">Ovaj Pravilnik stupa na snagu </w:t>
      </w:r>
      <w:r w:rsidR="007E38F6" w:rsidRPr="00240546">
        <w:rPr>
          <w:rFonts w:ascii="Times New Roman" w:hAnsi="Times New Roman" w:cs="Times New Roman"/>
        </w:rPr>
        <w:t>osmog</w:t>
      </w:r>
      <w:r w:rsidRPr="00240546">
        <w:rPr>
          <w:rFonts w:ascii="Times New Roman" w:hAnsi="Times New Roman" w:cs="Times New Roman"/>
        </w:rPr>
        <w:t xml:space="preserve"> dana od dana objave </w:t>
      </w:r>
      <w:r w:rsidR="007E38F6" w:rsidRPr="00240546">
        <w:rPr>
          <w:rFonts w:ascii="Times New Roman" w:hAnsi="Times New Roman" w:cs="Times New Roman"/>
        </w:rPr>
        <w:t xml:space="preserve">na mrežnoj stranici Općine </w:t>
      </w:r>
      <w:r w:rsidR="000724EC" w:rsidRPr="00240546">
        <w:rPr>
          <w:rFonts w:ascii="Times New Roman" w:hAnsi="Times New Roman" w:cs="Times New Roman"/>
        </w:rPr>
        <w:t xml:space="preserve">Kloštar Podravski </w:t>
      </w:r>
      <w:hyperlink r:id="rId4" w:history="1">
        <w:r w:rsidR="000724EC" w:rsidRPr="00240546">
          <w:rPr>
            <w:rStyle w:val="Hiperveza"/>
            <w:rFonts w:ascii="Times New Roman" w:hAnsi="Times New Roman" w:cs="Times New Roman"/>
          </w:rPr>
          <w:t>www.klostarpodravski.hr</w:t>
        </w:r>
      </w:hyperlink>
      <w:r w:rsidR="007E38F6" w:rsidRPr="00240546">
        <w:rPr>
          <w:rFonts w:ascii="Times New Roman" w:hAnsi="Times New Roman" w:cs="Times New Roman"/>
        </w:rPr>
        <w:t xml:space="preserve"> .</w:t>
      </w:r>
    </w:p>
    <w:p w14:paraId="62E20206" w14:textId="77777777" w:rsidR="007E38F6" w:rsidRPr="00240546" w:rsidRDefault="007E38F6" w:rsidP="007E38F6">
      <w:pPr>
        <w:jc w:val="center"/>
        <w:rPr>
          <w:rFonts w:ascii="Times New Roman" w:hAnsi="Times New Roman" w:cs="Times New Roman"/>
        </w:rPr>
      </w:pPr>
    </w:p>
    <w:p w14:paraId="396DD102" w14:textId="7CFC48DE" w:rsidR="000724EC" w:rsidRPr="00240546" w:rsidRDefault="007E38F6" w:rsidP="007E38F6">
      <w:pPr>
        <w:jc w:val="center"/>
        <w:rPr>
          <w:rFonts w:ascii="Times New Roman" w:hAnsi="Times New Roman" w:cs="Times New Roman"/>
          <w:b/>
          <w:bCs/>
        </w:rPr>
      </w:pPr>
      <w:r w:rsidRPr="00240546">
        <w:rPr>
          <w:rFonts w:ascii="Times New Roman" w:hAnsi="Times New Roman" w:cs="Times New Roman"/>
          <w:b/>
          <w:bCs/>
        </w:rPr>
        <w:t>OPĆINSKO VIJEĆ</w:t>
      </w:r>
      <w:r w:rsidR="000724EC" w:rsidRPr="00240546">
        <w:rPr>
          <w:rFonts w:ascii="Times New Roman" w:hAnsi="Times New Roman" w:cs="Times New Roman"/>
          <w:b/>
          <w:bCs/>
        </w:rPr>
        <w:t>E</w:t>
      </w:r>
    </w:p>
    <w:p w14:paraId="137480B1" w14:textId="33492707" w:rsidR="001E3C2E" w:rsidRPr="00240546" w:rsidRDefault="007E38F6" w:rsidP="007E38F6">
      <w:pPr>
        <w:jc w:val="center"/>
        <w:rPr>
          <w:rFonts w:ascii="Times New Roman" w:hAnsi="Times New Roman" w:cs="Times New Roman"/>
          <w:b/>
          <w:bCs/>
        </w:rPr>
      </w:pPr>
      <w:r w:rsidRPr="00240546">
        <w:rPr>
          <w:rFonts w:ascii="Times New Roman" w:hAnsi="Times New Roman" w:cs="Times New Roman"/>
          <w:b/>
          <w:bCs/>
        </w:rPr>
        <w:t xml:space="preserve"> OPĆINE </w:t>
      </w:r>
      <w:r w:rsidR="000724EC" w:rsidRPr="00240546">
        <w:rPr>
          <w:rFonts w:ascii="Times New Roman" w:hAnsi="Times New Roman" w:cs="Times New Roman"/>
          <w:b/>
          <w:bCs/>
        </w:rPr>
        <w:t>KLOŠTAR PODRAVSKI</w:t>
      </w:r>
    </w:p>
    <w:p w14:paraId="1393DC12" w14:textId="77777777" w:rsidR="00E849BC" w:rsidRPr="00240546" w:rsidRDefault="00E849BC" w:rsidP="007E38F6">
      <w:pPr>
        <w:pStyle w:val="Bezproreda"/>
        <w:rPr>
          <w:rFonts w:ascii="Times New Roman" w:hAnsi="Times New Roman" w:cs="Times New Roman"/>
          <w:b/>
          <w:bCs/>
        </w:rPr>
      </w:pPr>
    </w:p>
    <w:p w14:paraId="2A6E67E5" w14:textId="64BD30EB" w:rsidR="007E38F6" w:rsidRPr="00240546" w:rsidRDefault="001E3C2E" w:rsidP="007E38F6">
      <w:pPr>
        <w:pStyle w:val="Bezproreda"/>
        <w:rPr>
          <w:rFonts w:ascii="Times New Roman" w:hAnsi="Times New Roman" w:cs="Times New Roman"/>
          <w:b/>
          <w:bCs/>
        </w:rPr>
      </w:pPr>
      <w:r w:rsidRPr="00240546">
        <w:rPr>
          <w:rFonts w:ascii="Times New Roman" w:hAnsi="Times New Roman" w:cs="Times New Roman"/>
          <w:b/>
          <w:bCs/>
        </w:rPr>
        <w:t xml:space="preserve">KLASA: </w:t>
      </w:r>
      <w:r w:rsidR="0074564C" w:rsidRPr="00240546">
        <w:rPr>
          <w:rFonts w:ascii="Times New Roman" w:hAnsi="Times New Roman" w:cs="Times New Roman"/>
          <w:b/>
          <w:bCs/>
        </w:rPr>
        <w:t>400-01/</w:t>
      </w:r>
    </w:p>
    <w:p w14:paraId="68948F5C" w14:textId="198EEDE9" w:rsidR="001E3C2E" w:rsidRPr="00240546" w:rsidRDefault="007E38F6" w:rsidP="007E38F6">
      <w:pPr>
        <w:pStyle w:val="Bezproreda"/>
        <w:rPr>
          <w:rFonts w:ascii="Times New Roman" w:hAnsi="Times New Roman" w:cs="Times New Roman"/>
          <w:b/>
          <w:bCs/>
        </w:rPr>
      </w:pPr>
      <w:r w:rsidRPr="00240546">
        <w:rPr>
          <w:rFonts w:ascii="Times New Roman" w:hAnsi="Times New Roman" w:cs="Times New Roman"/>
          <w:b/>
          <w:bCs/>
        </w:rPr>
        <w:t>URBROJ: 2137/</w:t>
      </w:r>
      <w:r w:rsidR="00240546" w:rsidRPr="00240546">
        <w:rPr>
          <w:rFonts w:ascii="Times New Roman" w:hAnsi="Times New Roman" w:cs="Times New Roman"/>
          <w:b/>
          <w:bCs/>
        </w:rPr>
        <w:t>16-20-</w:t>
      </w:r>
    </w:p>
    <w:p w14:paraId="66BF70E2" w14:textId="72092C81" w:rsidR="001E3C2E" w:rsidRPr="00240546" w:rsidRDefault="00240546" w:rsidP="00240546">
      <w:pPr>
        <w:pStyle w:val="Bezproreda"/>
        <w:rPr>
          <w:rFonts w:ascii="Times New Roman" w:hAnsi="Times New Roman" w:cs="Times New Roman"/>
          <w:b/>
          <w:bCs/>
        </w:rPr>
      </w:pPr>
      <w:r w:rsidRPr="00240546">
        <w:rPr>
          <w:rFonts w:ascii="Times New Roman" w:hAnsi="Times New Roman" w:cs="Times New Roman"/>
          <w:b/>
          <w:bCs/>
        </w:rPr>
        <w:t>Kloštar Podravski</w:t>
      </w:r>
      <w:r w:rsidR="001E3C2E" w:rsidRPr="00240546">
        <w:rPr>
          <w:rFonts w:ascii="Times New Roman" w:hAnsi="Times New Roman" w:cs="Times New Roman"/>
          <w:b/>
          <w:bCs/>
        </w:rPr>
        <w:t xml:space="preserve">, </w:t>
      </w:r>
      <w:r w:rsidRPr="00240546">
        <w:rPr>
          <w:rFonts w:ascii="Times New Roman" w:hAnsi="Times New Roman" w:cs="Times New Roman"/>
          <w:b/>
          <w:bCs/>
        </w:rPr>
        <w:t>__________</w:t>
      </w:r>
      <w:r w:rsidR="0087771A" w:rsidRPr="00240546">
        <w:rPr>
          <w:rFonts w:ascii="Times New Roman" w:hAnsi="Times New Roman" w:cs="Times New Roman"/>
          <w:b/>
          <w:bCs/>
        </w:rPr>
        <w:t xml:space="preserve"> </w:t>
      </w:r>
      <w:r w:rsidR="007E38F6" w:rsidRPr="00240546">
        <w:rPr>
          <w:rFonts w:ascii="Times New Roman" w:hAnsi="Times New Roman" w:cs="Times New Roman"/>
          <w:b/>
          <w:bCs/>
        </w:rPr>
        <w:t>20</w:t>
      </w:r>
      <w:r w:rsidRPr="00240546">
        <w:rPr>
          <w:rFonts w:ascii="Times New Roman" w:hAnsi="Times New Roman" w:cs="Times New Roman"/>
          <w:b/>
          <w:bCs/>
        </w:rPr>
        <w:t>20</w:t>
      </w:r>
      <w:r w:rsidR="007E38F6" w:rsidRPr="00240546">
        <w:rPr>
          <w:rFonts w:ascii="Times New Roman" w:hAnsi="Times New Roman" w:cs="Times New Roman"/>
          <w:b/>
          <w:bCs/>
        </w:rPr>
        <w:t>.</w:t>
      </w:r>
    </w:p>
    <w:p w14:paraId="595A87B5" w14:textId="77777777" w:rsidR="00E849BC" w:rsidRPr="00240546" w:rsidRDefault="0074564C" w:rsidP="00E849BC">
      <w:pPr>
        <w:jc w:val="right"/>
        <w:rPr>
          <w:rFonts w:ascii="Times New Roman" w:hAnsi="Times New Roman" w:cs="Times New Roman"/>
          <w:b/>
          <w:bCs/>
        </w:rPr>
      </w:pPr>
      <w:r w:rsidRPr="00240546">
        <w:rPr>
          <w:rFonts w:ascii="Times New Roman" w:hAnsi="Times New Roman" w:cs="Times New Roman"/>
          <w:b/>
          <w:bCs/>
        </w:rPr>
        <w:t xml:space="preserve">  </w:t>
      </w:r>
      <w:r w:rsidR="00E849BC" w:rsidRPr="00240546">
        <w:rPr>
          <w:rFonts w:ascii="Times New Roman" w:hAnsi="Times New Roman" w:cs="Times New Roman"/>
          <w:b/>
          <w:bCs/>
        </w:rPr>
        <w:t>PREDSJEDNIK:</w:t>
      </w:r>
    </w:p>
    <w:p w14:paraId="01152365" w14:textId="664823D5" w:rsidR="00E849BC" w:rsidRPr="00240546" w:rsidRDefault="00240546" w:rsidP="00E849BC">
      <w:pPr>
        <w:jc w:val="right"/>
        <w:rPr>
          <w:rFonts w:ascii="Times New Roman" w:hAnsi="Times New Roman" w:cs="Times New Roman"/>
          <w:b/>
        </w:rPr>
      </w:pPr>
      <w:r w:rsidRPr="00240546">
        <w:rPr>
          <w:rFonts w:ascii="Times New Roman" w:hAnsi="Times New Roman" w:cs="Times New Roman"/>
          <w:b/>
        </w:rPr>
        <w:t>Antun Karas</w:t>
      </w:r>
    </w:p>
    <w:sectPr w:rsidR="00E849BC" w:rsidRPr="00240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2E"/>
    <w:rsid w:val="000724EC"/>
    <w:rsid w:val="00090AD6"/>
    <w:rsid w:val="000B4081"/>
    <w:rsid w:val="00134E04"/>
    <w:rsid w:val="001E3C2E"/>
    <w:rsid w:val="00216B8A"/>
    <w:rsid w:val="00240546"/>
    <w:rsid w:val="00281787"/>
    <w:rsid w:val="002B23A0"/>
    <w:rsid w:val="002B2A82"/>
    <w:rsid w:val="004D3899"/>
    <w:rsid w:val="00577F6D"/>
    <w:rsid w:val="005E34CC"/>
    <w:rsid w:val="006E1799"/>
    <w:rsid w:val="006E6E84"/>
    <w:rsid w:val="0074564C"/>
    <w:rsid w:val="007E38F6"/>
    <w:rsid w:val="00826897"/>
    <w:rsid w:val="00854E02"/>
    <w:rsid w:val="0087771A"/>
    <w:rsid w:val="00890380"/>
    <w:rsid w:val="008E2E5F"/>
    <w:rsid w:val="00920134"/>
    <w:rsid w:val="00A8092C"/>
    <w:rsid w:val="00B33444"/>
    <w:rsid w:val="00B73876"/>
    <w:rsid w:val="00C02872"/>
    <w:rsid w:val="00D8569E"/>
    <w:rsid w:val="00E849BC"/>
    <w:rsid w:val="00F35567"/>
    <w:rsid w:val="00FA1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6149"/>
  <w15:docId w15:val="{AD95E168-FE75-49EE-851E-52F8C9B4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E34CC"/>
    <w:pPr>
      <w:spacing w:after="0" w:line="240" w:lineRule="auto"/>
    </w:pPr>
  </w:style>
  <w:style w:type="character" w:styleId="Hiperveza">
    <w:name w:val="Hyperlink"/>
    <w:basedOn w:val="Zadanifontodlomka"/>
    <w:uiPriority w:val="99"/>
    <w:unhideWhenUsed/>
    <w:rsid w:val="007E38F6"/>
    <w:rPr>
      <w:color w:val="0000FF" w:themeColor="hyperlink"/>
      <w:u w:val="single"/>
    </w:rPr>
  </w:style>
  <w:style w:type="paragraph" w:customStyle="1" w:styleId="box459857">
    <w:name w:val="box_459857"/>
    <w:basedOn w:val="Normal"/>
    <w:rsid w:val="007E38F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072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lostarpodravsk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1237</Words>
  <Characters>7057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Opcina Klostar Podravski</cp:lastModifiedBy>
  <cp:revision>4</cp:revision>
  <cp:lastPrinted>2019-04-02T11:14:00Z</cp:lastPrinted>
  <dcterms:created xsi:type="dcterms:W3CDTF">2020-12-16T08:25:00Z</dcterms:created>
  <dcterms:modified xsi:type="dcterms:W3CDTF">2020-12-23T12:04:00Z</dcterms:modified>
</cp:coreProperties>
</file>