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1CF" w:rsidRPr="0056352F" w:rsidRDefault="006D51CF" w:rsidP="006D51CF">
      <w:pPr>
        <w:tabs>
          <w:tab w:val="left" w:pos="3933"/>
          <w:tab w:val="left" w:pos="4536"/>
        </w:tabs>
        <w:ind w:right="3712"/>
        <w:jc w:val="center"/>
        <w:rPr>
          <w:sz w:val="22"/>
          <w:szCs w:val="22"/>
        </w:rPr>
      </w:pPr>
      <w:r w:rsidRPr="0056352F">
        <w:rPr>
          <w:noProof/>
          <w:sz w:val="22"/>
          <w:szCs w:val="22"/>
        </w:rPr>
        <w:drawing>
          <wp:inline distT="0" distB="0" distL="0" distR="0">
            <wp:extent cx="388271" cy="49530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9" cy="49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CF" w:rsidRPr="0056352F" w:rsidRDefault="006D51CF" w:rsidP="006D51CF">
      <w:pPr>
        <w:tabs>
          <w:tab w:val="left" w:pos="3933"/>
          <w:tab w:val="left" w:pos="4536"/>
        </w:tabs>
        <w:ind w:right="3712"/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REPUBLIKA HRVATSKA</w:t>
      </w:r>
    </w:p>
    <w:p w:rsidR="006D51CF" w:rsidRPr="0056352F" w:rsidRDefault="006D51CF" w:rsidP="006D51CF">
      <w:pPr>
        <w:tabs>
          <w:tab w:val="left" w:pos="3933"/>
          <w:tab w:val="left" w:pos="4536"/>
        </w:tabs>
        <w:ind w:right="3712"/>
        <w:jc w:val="center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KOPRIVNIČKO-KRIŽEVAČKA ŽUPANIJA</w:t>
      </w:r>
    </w:p>
    <w:p w:rsidR="006D51CF" w:rsidRPr="0056352F" w:rsidRDefault="006D51CF" w:rsidP="006D51CF">
      <w:pPr>
        <w:tabs>
          <w:tab w:val="left" w:pos="3933"/>
          <w:tab w:val="left" w:pos="4536"/>
        </w:tabs>
        <w:ind w:right="3712"/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 xml:space="preserve">OPĆINA </w:t>
      </w:r>
      <w:r w:rsidR="00332FF0">
        <w:rPr>
          <w:rFonts w:asciiTheme="majorHAnsi" w:hAnsiTheme="majorHAnsi"/>
          <w:b/>
          <w:sz w:val="22"/>
          <w:szCs w:val="22"/>
        </w:rPr>
        <w:t>KLOŠTAR PODRAVSKI</w:t>
      </w:r>
    </w:p>
    <w:p w:rsidR="006D51CF" w:rsidRPr="0056352F" w:rsidRDefault="006D51CF" w:rsidP="006D51CF">
      <w:pPr>
        <w:tabs>
          <w:tab w:val="left" w:pos="3933"/>
          <w:tab w:val="left" w:pos="4536"/>
        </w:tabs>
        <w:ind w:right="3712"/>
        <w:jc w:val="center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OPĆINSKO VIJEĆE</w:t>
      </w:r>
    </w:p>
    <w:p w:rsidR="006D51CF" w:rsidRPr="0056352F" w:rsidRDefault="006D51CF" w:rsidP="006D51CF">
      <w:pPr>
        <w:rPr>
          <w:rFonts w:asciiTheme="majorHAnsi" w:hAnsiTheme="majorHAnsi"/>
          <w:sz w:val="22"/>
          <w:szCs w:val="22"/>
        </w:rPr>
      </w:pPr>
    </w:p>
    <w:p w:rsidR="006D51CF" w:rsidRPr="0056352F" w:rsidRDefault="006D51CF" w:rsidP="006D51CF">
      <w:pPr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KLASA: </w:t>
      </w:r>
    </w:p>
    <w:p w:rsidR="006D51CF" w:rsidRPr="0056352F" w:rsidRDefault="006D51CF" w:rsidP="006D51CF">
      <w:pPr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URBROJ: </w:t>
      </w:r>
    </w:p>
    <w:p w:rsidR="006D51CF" w:rsidRPr="0056352F" w:rsidRDefault="00332FF0" w:rsidP="006D51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Kloštar Podravski</w:t>
      </w:r>
      <w:r w:rsidR="007875C6">
        <w:rPr>
          <w:rFonts w:asciiTheme="majorHAnsi" w:hAnsiTheme="majorHAnsi"/>
          <w:sz w:val="22"/>
          <w:szCs w:val="22"/>
        </w:rPr>
        <w:t xml:space="preserve">,   </w:t>
      </w:r>
      <w:r>
        <w:rPr>
          <w:rFonts w:asciiTheme="majorHAnsi" w:hAnsiTheme="majorHAnsi"/>
          <w:sz w:val="22"/>
          <w:szCs w:val="22"/>
        </w:rPr>
        <w:t>_______________</w:t>
      </w:r>
      <w:r w:rsidR="006D51CF" w:rsidRPr="0056352F">
        <w:rPr>
          <w:rFonts w:asciiTheme="majorHAnsi" w:hAnsiTheme="majorHAnsi"/>
          <w:sz w:val="22"/>
          <w:szCs w:val="22"/>
        </w:rPr>
        <w:t xml:space="preserve"> </w:t>
      </w:r>
    </w:p>
    <w:p w:rsidR="006D51CF" w:rsidRPr="0056352F" w:rsidRDefault="006D51CF" w:rsidP="006D51CF">
      <w:pPr>
        <w:rPr>
          <w:rFonts w:asciiTheme="majorHAnsi" w:hAnsiTheme="majorHAnsi"/>
          <w:sz w:val="22"/>
          <w:szCs w:val="22"/>
        </w:rPr>
      </w:pP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      </w:t>
      </w:r>
      <w:r w:rsidRPr="0056352F">
        <w:rPr>
          <w:rFonts w:asciiTheme="majorHAnsi" w:hAnsiTheme="majorHAnsi"/>
          <w:sz w:val="22"/>
          <w:szCs w:val="22"/>
        </w:rPr>
        <w:tab/>
        <w:t xml:space="preserve"> Na temelju članka </w:t>
      </w:r>
      <w:r w:rsidR="002A2BB1">
        <w:rPr>
          <w:rFonts w:asciiTheme="majorHAnsi" w:hAnsiTheme="majorHAnsi"/>
          <w:sz w:val="22"/>
          <w:szCs w:val="22"/>
        </w:rPr>
        <w:t>44</w:t>
      </w:r>
      <w:r w:rsidRPr="0056352F">
        <w:rPr>
          <w:rFonts w:asciiTheme="majorHAnsi" w:hAnsiTheme="majorHAnsi"/>
          <w:sz w:val="22"/>
          <w:szCs w:val="22"/>
        </w:rPr>
        <w:t xml:space="preserve">. Zakona o komunalnom gospodarstvu   (“Narodne novine“ broj </w:t>
      </w:r>
      <w:r w:rsidR="002A2BB1">
        <w:rPr>
          <w:rFonts w:asciiTheme="majorHAnsi" w:hAnsiTheme="majorHAnsi"/>
          <w:sz w:val="22"/>
          <w:szCs w:val="22"/>
        </w:rPr>
        <w:t>68</w:t>
      </w:r>
      <w:r w:rsidRPr="0056352F">
        <w:rPr>
          <w:rFonts w:asciiTheme="majorHAnsi" w:hAnsiTheme="majorHAnsi"/>
          <w:sz w:val="22"/>
          <w:szCs w:val="22"/>
        </w:rPr>
        <w:t>/</w:t>
      </w:r>
      <w:r w:rsidR="002A2BB1">
        <w:rPr>
          <w:rFonts w:asciiTheme="majorHAnsi" w:hAnsiTheme="majorHAnsi"/>
          <w:sz w:val="22"/>
          <w:szCs w:val="22"/>
        </w:rPr>
        <w:t>18. i 110/18</w:t>
      </w:r>
      <w:r w:rsidRPr="0056352F">
        <w:rPr>
          <w:rFonts w:asciiTheme="majorHAnsi" w:hAnsiTheme="majorHAnsi"/>
          <w:sz w:val="22"/>
          <w:szCs w:val="22"/>
        </w:rPr>
        <w:t xml:space="preserve">), članka </w:t>
      </w:r>
      <w:r w:rsidR="002A2BB1">
        <w:rPr>
          <w:rFonts w:asciiTheme="majorHAnsi" w:hAnsiTheme="majorHAnsi"/>
          <w:sz w:val="22"/>
          <w:szCs w:val="22"/>
        </w:rPr>
        <w:t>36. stavka 1</w:t>
      </w:r>
      <w:r w:rsidRPr="0056352F">
        <w:rPr>
          <w:rFonts w:asciiTheme="majorHAnsi" w:hAnsiTheme="majorHAnsi"/>
          <w:sz w:val="22"/>
          <w:szCs w:val="22"/>
        </w:rPr>
        <w:t>. Zakona o koncesijama („Narodne novine“</w:t>
      </w:r>
      <w:r w:rsidR="002A2BB1">
        <w:rPr>
          <w:rFonts w:asciiTheme="majorHAnsi" w:hAnsiTheme="majorHAnsi"/>
          <w:sz w:val="22"/>
          <w:szCs w:val="22"/>
        </w:rPr>
        <w:t xml:space="preserve"> broj 69/17, </w:t>
      </w:r>
      <w:r w:rsidRPr="0056352F">
        <w:rPr>
          <w:rFonts w:asciiTheme="majorHAnsi" w:hAnsiTheme="majorHAnsi"/>
          <w:sz w:val="22"/>
          <w:szCs w:val="22"/>
        </w:rPr>
        <w:t>članka 3</w:t>
      </w:r>
      <w:r w:rsidR="00332FF0">
        <w:rPr>
          <w:rFonts w:asciiTheme="majorHAnsi" w:hAnsiTheme="majorHAnsi"/>
          <w:sz w:val="22"/>
          <w:szCs w:val="22"/>
        </w:rPr>
        <w:t>2</w:t>
      </w:r>
      <w:r w:rsidRPr="0056352F">
        <w:rPr>
          <w:rFonts w:asciiTheme="majorHAnsi" w:hAnsiTheme="majorHAnsi"/>
          <w:sz w:val="22"/>
          <w:szCs w:val="22"/>
        </w:rPr>
        <w:t xml:space="preserve">. Statuta Općine </w:t>
      </w:r>
      <w:r w:rsidR="00332FF0">
        <w:rPr>
          <w:rFonts w:asciiTheme="majorHAnsi" w:hAnsiTheme="majorHAnsi"/>
          <w:sz w:val="22"/>
          <w:szCs w:val="22"/>
        </w:rPr>
        <w:t>Kloštar Podravski</w:t>
      </w:r>
      <w:r w:rsidRPr="0056352F">
        <w:rPr>
          <w:rFonts w:asciiTheme="majorHAnsi" w:hAnsiTheme="majorHAnsi"/>
          <w:sz w:val="22"/>
          <w:szCs w:val="22"/>
        </w:rPr>
        <w:t xml:space="preserve"> („Službeni glasnik Koprivničko-križevačke županije“ broj </w:t>
      </w:r>
      <w:r w:rsidR="00332FF0">
        <w:rPr>
          <w:rFonts w:asciiTheme="majorHAnsi" w:hAnsiTheme="majorHAnsi"/>
          <w:sz w:val="22"/>
          <w:szCs w:val="22"/>
        </w:rPr>
        <w:t>6</w:t>
      </w:r>
      <w:r w:rsidRPr="0056352F">
        <w:rPr>
          <w:rFonts w:asciiTheme="majorHAnsi" w:hAnsiTheme="majorHAnsi"/>
          <w:sz w:val="22"/>
          <w:szCs w:val="22"/>
        </w:rPr>
        <w:t>/13</w:t>
      </w:r>
      <w:r w:rsidR="00332FF0">
        <w:rPr>
          <w:rFonts w:asciiTheme="majorHAnsi" w:hAnsiTheme="majorHAnsi"/>
          <w:sz w:val="22"/>
          <w:szCs w:val="22"/>
        </w:rPr>
        <w:t xml:space="preserve">, </w:t>
      </w:r>
      <w:r w:rsidR="002A2BB1">
        <w:rPr>
          <w:rFonts w:asciiTheme="majorHAnsi" w:hAnsiTheme="majorHAnsi"/>
          <w:sz w:val="22"/>
          <w:szCs w:val="22"/>
        </w:rPr>
        <w:t>3/18</w:t>
      </w:r>
      <w:r w:rsidR="00332FF0">
        <w:rPr>
          <w:rFonts w:asciiTheme="majorHAnsi" w:hAnsiTheme="majorHAnsi"/>
          <w:sz w:val="22"/>
          <w:szCs w:val="22"/>
        </w:rPr>
        <w:t>. i 7/20</w:t>
      </w:r>
      <w:r w:rsidRPr="0056352F">
        <w:rPr>
          <w:rFonts w:asciiTheme="majorHAnsi" w:hAnsiTheme="majorHAnsi"/>
          <w:sz w:val="22"/>
          <w:szCs w:val="22"/>
        </w:rPr>
        <w:t>) i članka 1</w:t>
      </w:r>
      <w:r w:rsidR="002A2BB1">
        <w:rPr>
          <w:rFonts w:asciiTheme="majorHAnsi" w:hAnsiTheme="majorHAnsi"/>
          <w:sz w:val="22"/>
          <w:szCs w:val="22"/>
        </w:rPr>
        <w:t>9</w:t>
      </w:r>
      <w:r w:rsidRPr="0056352F">
        <w:rPr>
          <w:rFonts w:asciiTheme="majorHAnsi" w:hAnsiTheme="majorHAnsi"/>
          <w:sz w:val="22"/>
          <w:szCs w:val="22"/>
        </w:rPr>
        <w:t xml:space="preserve">. Odluke o komunalnim djelatnostima koje se mogu obavljati  na temelju koncesije na području Općine </w:t>
      </w:r>
      <w:r w:rsidR="00332FF0">
        <w:rPr>
          <w:rFonts w:asciiTheme="majorHAnsi" w:hAnsiTheme="majorHAnsi"/>
          <w:sz w:val="22"/>
          <w:szCs w:val="22"/>
        </w:rPr>
        <w:t>Kloštar Podravski</w:t>
      </w:r>
      <w:r w:rsidRPr="0056352F">
        <w:rPr>
          <w:rFonts w:asciiTheme="majorHAnsi" w:hAnsiTheme="majorHAnsi"/>
          <w:sz w:val="22"/>
          <w:szCs w:val="22"/>
        </w:rPr>
        <w:t xml:space="preserve"> („Službeni glasnik Koprivničko-križevačke županije“ broj </w:t>
      </w:r>
      <w:r w:rsidR="00332FF0">
        <w:rPr>
          <w:rFonts w:asciiTheme="majorHAnsi" w:hAnsiTheme="majorHAnsi"/>
          <w:sz w:val="22"/>
          <w:szCs w:val="22"/>
        </w:rPr>
        <w:t>9</w:t>
      </w:r>
      <w:r w:rsidRPr="0056352F">
        <w:rPr>
          <w:rFonts w:asciiTheme="majorHAnsi" w:hAnsiTheme="majorHAnsi"/>
          <w:sz w:val="22"/>
          <w:szCs w:val="22"/>
        </w:rPr>
        <w:t>/1</w:t>
      </w:r>
      <w:r w:rsidR="002A2BB1">
        <w:rPr>
          <w:rFonts w:asciiTheme="majorHAnsi" w:hAnsiTheme="majorHAnsi"/>
          <w:sz w:val="22"/>
          <w:szCs w:val="22"/>
        </w:rPr>
        <w:t>9</w:t>
      </w:r>
      <w:r w:rsidRPr="0056352F">
        <w:rPr>
          <w:rFonts w:asciiTheme="majorHAnsi" w:hAnsiTheme="majorHAnsi"/>
          <w:sz w:val="22"/>
          <w:szCs w:val="22"/>
        </w:rPr>
        <w:t xml:space="preserve">) Općinsko vijeće Općine </w:t>
      </w:r>
      <w:r w:rsidR="00332FF0">
        <w:rPr>
          <w:rFonts w:asciiTheme="majorHAnsi" w:hAnsiTheme="majorHAnsi"/>
          <w:sz w:val="22"/>
          <w:szCs w:val="22"/>
        </w:rPr>
        <w:t>Kloštar Podravski</w:t>
      </w:r>
      <w:r w:rsidR="007875C6">
        <w:rPr>
          <w:rFonts w:asciiTheme="majorHAnsi" w:hAnsiTheme="majorHAnsi"/>
          <w:sz w:val="22"/>
          <w:szCs w:val="22"/>
        </w:rPr>
        <w:t xml:space="preserve"> na  </w:t>
      </w:r>
      <w:r w:rsidR="00332FF0">
        <w:rPr>
          <w:rFonts w:asciiTheme="majorHAnsi" w:hAnsiTheme="majorHAnsi"/>
          <w:sz w:val="22"/>
          <w:szCs w:val="22"/>
        </w:rPr>
        <w:t>______</w:t>
      </w:r>
      <w:r w:rsidR="007875C6">
        <w:rPr>
          <w:rFonts w:asciiTheme="majorHAnsi" w:hAnsiTheme="majorHAnsi"/>
          <w:sz w:val="22"/>
          <w:szCs w:val="22"/>
        </w:rPr>
        <w:t xml:space="preserve">. sjednici održanoj </w:t>
      </w:r>
      <w:r w:rsidR="00332FF0">
        <w:rPr>
          <w:rFonts w:asciiTheme="majorHAnsi" w:hAnsiTheme="majorHAnsi"/>
          <w:sz w:val="22"/>
          <w:szCs w:val="22"/>
        </w:rPr>
        <w:t>___________</w:t>
      </w:r>
      <w:r w:rsidRPr="0056352F">
        <w:rPr>
          <w:rFonts w:asciiTheme="majorHAnsi" w:hAnsiTheme="majorHAnsi"/>
          <w:sz w:val="22"/>
          <w:szCs w:val="22"/>
        </w:rPr>
        <w:t xml:space="preserve"> 20</w:t>
      </w:r>
      <w:r w:rsidR="00332FF0">
        <w:rPr>
          <w:rFonts w:asciiTheme="majorHAnsi" w:hAnsiTheme="majorHAnsi"/>
          <w:sz w:val="22"/>
          <w:szCs w:val="22"/>
        </w:rPr>
        <w:t>20</w:t>
      </w:r>
      <w:r w:rsidRPr="0056352F">
        <w:rPr>
          <w:rFonts w:asciiTheme="majorHAnsi" w:hAnsiTheme="majorHAnsi"/>
          <w:sz w:val="22"/>
          <w:szCs w:val="22"/>
        </w:rPr>
        <w:t xml:space="preserve">. godine, donijelo je </w:t>
      </w:r>
    </w:p>
    <w:p w:rsidR="006D51CF" w:rsidRPr="0056352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</w:p>
    <w:p w:rsidR="006D51CF" w:rsidRPr="0056352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O D L U K U</w:t>
      </w:r>
    </w:p>
    <w:p w:rsidR="006D51CF" w:rsidRPr="0056352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 xml:space="preserve">o odabiru najpovoljnijeg ponuditelja za davanje koncesije za obavljanje komunalne djelatnosti – dimnjačarski poslovi na području Općine </w:t>
      </w:r>
      <w:r w:rsidR="00332FF0">
        <w:rPr>
          <w:rFonts w:asciiTheme="majorHAnsi" w:hAnsiTheme="majorHAnsi"/>
          <w:b/>
          <w:sz w:val="22"/>
          <w:szCs w:val="22"/>
        </w:rPr>
        <w:t>Kloštar Podravski</w:t>
      </w:r>
      <w:r w:rsidRPr="0056352F">
        <w:rPr>
          <w:rFonts w:asciiTheme="majorHAnsi" w:hAnsiTheme="majorHAnsi"/>
          <w:b/>
          <w:sz w:val="22"/>
          <w:szCs w:val="22"/>
        </w:rPr>
        <w:t xml:space="preserve">  </w:t>
      </w:r>
    </w:p>
    <w:p w:rsidR="006D51CF" w:rsidRPr="0056352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</w:p>
    <w:p w:rsidR="006D51CF" w:rsidRPr="0056352F" w:rsidRDefault="006D51CF" w:rsidP="006D51CF">
      <w:pPr>
        <w:pStyle w:val="Odlomakpopisa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I.</w:t>
      </w:r>
    </w:p>
    <w:p w:rsidR="007875C6" w:rsidRDefault="00941512" w:rsidP="00F221D5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6D51CF" w:rsidRPr="0056352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provedenom </w:t>
      </w:r>
      <w:r w:rsidR="006D51CF" w:rsidRPr="0056352F">
        <w:rPr>
          <w:rFonts w:asciiTheme="majorHAnsi" w:hAnsiTheme="majorHAnsi"/>
          <w:sz w:val="22"/>
          <w:szCs w:val="22"/>
        </w:rPr>
        <w:t xml:space="preserve">otvorenom postupku davanja koncesije za obavljanje komunalne djelatnosti  dimnjačarski poslovi na području   Općine  </w:t>
      </w:r>
      <w:r w:rsidR="00332FF0">
        <w:rPr>
          <w:rFonts w:asciiTheme="majorHAnsi" w:hAnsiTheme="majorHAnsi"/>
          <w:sz w:val="22"/>
          <w:szCs w:val="22"/>
        </w:rPr>
        <w:t>Kloštar Podravski</w:t>
      </w:r>
      <w:r w:rsidR="006D51CF" w:rsidRPr="0056352F">
        <w:rPr>
          <w:rFonts w:asciiTheme="majorHAnsi" w:hAnsiTheme="majorHAnsi"/>
          <w:sz w:val="22"/>
          <w:szCs w:val="22"/>
        </w:rPr>
        <w:t xml:space="preserve"> za davatelja koncesije  Općina </w:t>
      </w:r>
      <w:r w:rsidR="00332FF0">
        <w:rPr>
          <w:rFonts w:asciiTheme="majorHAnsi" w:hAnsiTheme="majorHAnsi"/>
          <w:sz w:val="22"/>
          <w:szCs w:val="22"/>
        </w:rPr>
        <w:t>Kloštar Podravski, kralja Tomislava 2, 48362 Kloštar Podravski</w:t>
      </w:r>
      <w:r w:rsidR="006D51CF" w:rsidRPr="0056352F">
        <w:rPr>
          <w:rFonts w:asciiTheme="majorHAnsi" w:hAnsiTheme="majorHAnsi"/>
          <w:sz w:val="22"/>
          <w:szCs w:val="22"/>
        </w:rPr>
        <w:t>,</w:t>
      </w:r>
      <w:r w:rsidR="00332FF0">
        <w:rPr>
          <w:rFonts w:asciiTheme="majorHAnsi" w:hAnsiTheme="majorHAnsi"/>
          <w:sz w:val="22"/>
          <w:szCs w:val="22"/>
        </w:rPr>
        <w:t xml:space="preserve"> OIB:89238941129</w:t>
      </w:r>
      <w:r w:rsidR="006D51CF" w:rsidRPr="0056352F">
        <w:rPr>
          <w:rFonts w:asciiTheme="majorHAnsi" w:hAnsiTheme="majorHAnsi"/>
          <w:sz w:val="22"/>
          <w:szCs w:val="22"/>
        </w:rPr>
        <w:t xml:space="preserve"> odabire se ponuda ponuditelja</w:t>
      </w:r>
    </w:p>
    <w:p w:rsidR="007875C6" w:rsidRDefault="007875C6" w:rsidP="007875C6">
      <w:pPr>
        <w:rPr>
          <w:rFonts w:asciiTheme="majorHAnsi" w:hAnsiTheme="majorHAnsi"/>
          <w:sz w:val="22"/>
          <w:szCs w:val="22"/>
        </w:rPr>
      </w:pPr>
    </w:p>
    <w:p w:rsidR="006D51CF" w:rsidRPr="00332FF0" w:rsidRDefault="00332FF0" w:rsidP="00332FF0">
      <w:pPr>
        <w:ind w:firstLine="708"/>
        <w:jc w:val="center"/>
        <w:rPr>
          <w:rFonts w:asciiTheme="majorHAnsi" w:hAnsiTheme="majorHAnsi"/>
          <w:b/>
          <w:bCs/>
          <w:sz w:val="22"/>
          <w:szCs w:val="22"/>
        </w:rPr>
      </w:pPr>
      <w:r w:rsidRPr="00332FF0">
        <w:rPr>
          <w:b/>
          <w:bCs/>
          <w:sz w:val="22"/>
          <w:szCs w:val="22"/>
        </w:rPr>
        <w:t>DIMKO d.o.o., Dravska 275,33405 Pitomača, OIB:36233113371</w:t>
      </w:r>
      <w:r>
        <w:rPr>
          <w:b/>
          <w:bCs/>
          <w:sz w:val="22"/>
          <w:szCs w:val="22"/>
        </w:rPr>
        <w:t>.</w:t>
      </w:r>
    </w:p>
    <w:p w:rsidR="006D51CF" w:rsidRPr="0056352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II.</w:t>
      </w:r>
    </w:p>
    <w:p w:rsidR="006D51CF" w:rsidRPr="0056352F" w:rsidRDefault="006D51CF" w:rsidP="006D51CF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lang w:eastAsia="en-US"/>
        </w:rPr>
      </w:pPr>
      <w:r w:rsidRPr="0056352F">
        <w:rPr>
          <w:rFonts w:asciiTheme="majorHAnsi" w:hAnsiTheme="majorHAnsi"/>
          <w:b/>
          <w:bCs/>
          <w:iCs/>
          <w:sz w:val="22"/>
          <w:szCs w:val="22"/>
          <w:lang w:eastAsia="en-US"/>
        </w:rPr>
        <w:t xml:space="preserve">Priroda i opseg djelatnosti koncesije: </w:t>
      </w:r>
      <w:r w:rsidRPr="0056352F">
        <w:rPr>
          <w:rFonts w:asciiTheme="majorHAnsi" w:hAnsiTheme="majorHAnsi"/>
          <w:sz w:val="22"/>
          <w:szCs w:val="22"/>
          <w:lang w:eastAsia="en-US"/>
        </w:rPr>
        <w:t xml:space="preserve">koncesijom se stječe pravo obavljanja komunalne  djelatnosti dimnjačarskih poslova na području Općine </w:t>
      </w:r>
      <w:r w:rsidR="00332FF0">
        <w:rPr>
          <w:rFonts w:asciiTheme="majorHAnsi" w:hAnsiTheme="majorHAnsi"/>
          <w:sz w:val="22"/>
          <w:szCs w:val="22"/>
          <w:lang w:eastAsia="en-US"/>
        </w:rPr>
        <w:t>Kloštar Podravski</w:t>
      </w:r>
      <w:r w:rsidRPr="0056352F">
        <w:rPr>
          <w:rFonts w:asciiTheme="majorHAnsi" w:hAnsiTheme="majorHAnsi"/>
          <w:sz w:val="22"/>
          <w:szCs w:val="22"/>
          <w:lang w:eastAsia="en-US"/>
        </w:rPr>
        <w:t>, a što podrazumijeva čišćenje i kontrolu dimovodnih objekata i uređaja za loženje.</w:t>
      </w:r>
    </w:p>
    <w:p w:rsidR="006D51CF" w:rsidRDefault="006D51CF" w:rsidP="006D51CF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lang w:eastAsia="en-US"/>
        </w:rPr>
      </w:pPr>
      <w:r w:rsidRPr="0056352F">
        <w:rPr>
          <w:rFonts w:asciiTheme="majorHAnsi" w:hAnsiTheme="majorHAnsi"/>
          <w:b/>
          <w:bCs/>
          <w:iCs/>
          <w:sz w:val="22"/>
          <w:szCs w:val="22"/>
          <w:lang w:eastAsia="en-US"/>
        </w:rPr>
        <w:t xml:space="preserve">Mjesto obavljanja djelatnosti koncesije: </w:t>
      </w:r>
      <w:r w:rsidRPr="0056352F">
        <w:rPr>
          <w:rFonts w:asciiTheme="majorHAnsi" w:hAnsiTheme="majorHAnsi"/>
          <w:sz w:val="22"/>
          <w:szCs w:val="22"/>
          <w:lang w:eastAsia="en-US"/>
        </w:rPr>
        <w:t xml:space="preserve">obavljanje komunalne djelatnosti koja je predmet koncesije provodi se na području Općine </w:t>
      </w:r>
      <w:r w:rsidR="00332FF0">
        <w:rPr>
          <w:rFonts w:asciiTheme="majorHAnsi" w:hAnsiTheme="majorHAnsi"/>
          <w:sz w:val="22"/>
          <w:szCs w:val="22"/>
          <w:lang w:eastAsia="en-US"/>
        </w:rPr>
        <w:t>Kloštar Podravski</w:t>
      </w:r>
      <w:r w:rsidRPr="0056352F">
        <w:rPr>
          <w:rFonts w:asciiTheme="majorHAnsi" w:hAnsiTheme="majorHAnsi"/>
          <w:sz w:val="22"/>
          <w:szCs w:val="22"/>
          <w:lang w:eastAsia="en-US"/>
        </w:rPr>
        <w:t xml:space="preserve"> koje obuhvaća naselja: </w:t>
      </w:r>
      <w:r w:rsidR="00332FF0">
        <w:rPr>
          <w:rFonts w:asciiTheme="majorHAnsi" w:hAnsiTheme="majorHAnsi"/>
          <w:sz w:val="22"/>
          <w:szCs w:val="22"/>
          <w:lang w:eastAsia="en-US"/>
        </w:rPr>
        <w:t xml:space="preserve">Kloštar Podravski, </w:t>
      </w:r>
      <w:proofErr w:type="spellStart"/>
      <w:r w:rsidR="00332FF0">
        <w:rPr>
          <w:rFonts w:asciiTheme="majorHAnsi" w:hAnsiTheme="majorHAnsi"/>
          <w:sz w:val="22"/>
          <w:szCs w:val="22"/>
          <w:lang w:eastAsia="en-US"/>
        </w:rPr>
        <w:t>Kozarevac</w:t>
      </w:r>
      <w:proofErr w:type="spellEnd"/>
      <w:r w:rsidR="00332FF0">
        <w:rPr>
          <w:rFonts w:asciiTheme="majorHAnsi" w:hAnsiTheme="majorHAnsi"/>
          <w:sz w:val="22"/>
          <w:szCs w:val="22"/>
          <w:lang w:eastAsia="en-US"/>
        </w:rPr>
        <w:t xml:space="preserve">, </w:t>
      </w:r>
      <w:proofErr w:type="spellStart"/>
      <w:r w:rsidR="00332FF0">
        <w:rPr>
          <w:rFonts w:asciiTheme="majorHAnsi" w:hAnsiTheme="majorHAnsi"/>
          <w:sz w:val="22"/>
          <w:szCs w:val="22"/>
          <w:lang w:eastAsia="en-US"/>
        </w:rPr>
        <w:t>Budančevica</w:t>
      </w:r>
      <w:proofErr w:type="spellEnd"/>
      <w:r w:rsidR="00332FF0">
        <w:rPr>
          <w:rFonts w:asciiTheme="majorHAnsi" w:hAnsiTheme="majorHAnsi"/>
          <w:sz w:val="22"/>
          <w:szCs w:val="22"/>
          <w:lang w:eastAsia="en-US"/>
        </w:rPr>
        <w:t xml:space="preserve"> i </w:t>
      </w:r>
      <w:proofErr w:type="spellStart"/>
      <w:r w:rsidR="00332FF0">
        <w:rPr>
          <w:rFonts w:asciiTheme="majorHAnsi" w:hAnsiTheme="majorHAnsi"/>
          <w:sz w:val="22"/>
          <w:szCs w:val="22"/>
          <w:lang w:eastAsia="en-US"/>
        </w:rPr>
        <w:t>Prugovac</w:t>
      </w:r>
      <w:proofErr w:type="spellEnd"/>
      <w:r w:rsidR="00332FF0">
        <w:rPr>
          <w:rFonts w:asciiTheme="majorHAnsi" w:hAnsiTheme="majorHAnsi"/>
          <w:sz w:val="22"/>
          <w:szCs w:val="22"/>
          <w:lang w:eastAsia="en-US"/>
        </w:rPr>
        <w:t>.</w:t>
      </w:r>
    </w:p>
    <w:p w:rsidR="00F221D5" w:rsidRPr="0056352F" w:rsidRDefault="00F221D5" w:rsidP="006D51CF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b/>
          <w:bCs/>
          <w:sz w:val="22"/>
          <w:szCs w:val="22"/>
          <w:lang w:eastAsia="en-US"/>
        </w:rPr>
        <w:t xml:space="preserve"> </w:t>
      </w:r>
    </w:p>
    <w:p w:rsidR="006D51CF" w:rsidRPr="0056352F" w:rsidRDefault="006D51CF" w:rsidP="006D51CF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6D51CF" w:rsidRPr="0056352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III.</w:t>
      </w:r>
    </w:p>
    <w:p w:rsidR="006D51CF" w:rsidRPr="0056352F" w:rsidRDefault="006D51CF" w:rsidP="006D51CF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Koncesionar će davatelju koncesije Općini </w:t>
      </w:r>
      <w:r w:rsidR="00332FF0">
        <w:rPr>
          <w:rFonts w:asciiTheme="majorHAnsi" w:hAnsiTheme="majorHAnsi"/>
          <w:sz w:val="22"/>
          <w:szCs w:val="22"/>
        </w:rPr>
        <w:t>Kloštar Podravski</w:t>
      </w:r>
      <w:r w:rsidRPr="0056352F">
        <w:rPr>
          <w:rFonts w:asciiTheme="majorHAnsi" w:hAnsiTheme="majorHAnsi"/>
          <w:sz w:val="22"/>
          <w:szCs w:val="22"/>
        </w:rPr>
        <w:t xml:space="preserve"> plaćati godišnju naknadu za koncesiju  u iznosu od </w:t>
      </w:r>
      <w:r w:rsidR="00B641F1">
        <w:rPr>
          <w:rFonts w:asciiTheme="majorHAnsi" w:hAnsiTheme="majorHAnsi"/>
          <w:sz w:val="22"/>
          <w:szCs w:val="22"/>
        </w:rPr>
        <w:t>6.850,00</w:t>
      </w:r>
      <w:r w:rsidRPr="0056352F">
        <w:rPr>
          <w:rFonts w:asciiTheme="majorHAnsi" w:hAnsiTheme="majorHAnsi"/>
          <w:sz w:val="22"/>
          <w:szCs w:val="22"/>
        </w:rPr>
        <w:t xml:space="preserve"> kuna godišnje upla</w:t>
      </w:r>
      <w:r w:rsidR="0056352F">
        <w:rPr>
          <w:rFonts w:asciiTheme="majorHAnsi" w:hAnsiTheme="majorHAnsi"/>
          <w:sz w:val="22"/>
          <w:szCs w:val="22"/>
        </w:rPr>
        <w:t xml:space="preserve">tom  na žiro-račun Općine </w:t>
      </w:r>
      <w:r w:rsidR="00B641F1">
        <w:rPr>
          <w:rFonts w:asciiTheme="majorHAnsi" w:hAnsiTheme="majorHAnsi"/>
          <w:sz w:val="22"/>
          <w:szCs w:val="22"/>
        </w:rPr>
        <w:t>Kloštar Podravski</w:t>
      </w:r>
      <w:r w:rsidR="0056352F">
        <w:rPr>
          <w:rFonts w:asciiTheme="majorHAnsi" w:hAnsiTheme="majorHAnsi"/>
          <w:sz w:val="22"/>
          <w:szCs w:val="22"/>
        </w:rPr>
        <w:t>, sukladno Dokumentaciji za nadmetanje i prijedlogu ugovora.</w:t>
      </w:r>
    </w:p>
    <w:p w:rsidR="006D51CF" w:rsidRPr="0056352F" w:rsidRDefault="006D51CF" w:rsidP="006D51CF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Koncesionar će dimnjačarske poslove obavljati po cijenama sukladno ponudi. </w:t>
      </w:r>
    </w:p>
    <w:p w:rsidR="006D51CF" w:rsidRPr="0056352F" w:rsidRDefault="006D51CF" w:rsidP="006D51CF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>Koncesionar ne smije mijenjati cijene usluga bez suglasnosti davatelja koncesije.</w:t>
      </w:r>
    </w:p>
    <w:p w:rsidR="006D51CF" w:rsidRPr="0056352F" w:rsidRDefault="006D51CF" w:rsidP="006D51CF">
      <w:pPr>
        <w:rPr>
          <w:rFonts w:asciiTheme="majorHAnsi" w:hAnsiTheme="majorHAnsi"/>
          <w:sz w:val="22"/>
          <w:szCs w:val="22"/>
        </w:rPr>
      </w:pPr>
    </w:p>
    <w:p w:rsidR="006D51CF" w:rsidRPr="0056352F" w:rsidRDefault="006D51CF" w:rsidP="006D51CF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6D51CF" w:rsidRPr="0056352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IV.</w:t>
      </w:r>
    </w:p>
    <w:p w:rsidR="00F221D5" w:rsidRDefault="006D51CF" w:rsidP="006D51CF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Ugovor o koncesiji za obavljanje komunalne djelatnosti dimnjačarski poslovi zaključit će Općinski načelnik po konačnosti odluke o odabiru na vrijeme od 5 godina. </w:t>
      </w:r>
    </w:p>
    <w:p w:rsidR="006D51CF" w:rsidRPr="0056352F" w:rsidRDefault="006D51CF" w:rsidP="00F221D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>Koncesionar mora za cijelo vrijeme trajanja koncesije i nadalje imati registriranu djelatnost u svezi s predmetom koncesije i biti upisan u sudski registar za obavljanje navedene djelatnosti.</w:t>
      </w:r>
    </w:p>
    <w:p w:rsidR="006D51CF" w:rsidRDefault="00F221D5" w:rsidP="00F221D5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Koncesionar će u roku od 8 dana od potpisa ugovora davatelju koncesije dostaviti jamstvo za uredno ispunjenje ugovora u obliku bjanko zadužnice s iznosom koji pokriva petogodišnji iznos koncesijske naknade. </w:t>
      </w:r>
    </w:p>
    <w:p w:rsidR="002A2BB1" w:rsidRDefault="002A2BB1" w:rsidP="006D51CF">
      <w:pPr>
        <w:rPr>
          <w:rFonts w:asciiTheme="majorHAnsi" w:hAnsiTheme="majorHAnsi"/>
          <w:sz w:val="22"/>
          <w:szCs w:val="22"/>
        </w:rPr>
      </w:pPr>
    </w:p>
    <w:p w:rsidR="0056352F" w:rsidRPr="0056352F" w:rsidRDefault="0056352F" w:rsidP="006D51CF">
      <w:pPr>
        <w:rPr>
          <w:rFonts w:asciiTheme="majorHAnsi" w:hAnsiTheme="majorHAnsi"/>
          <w:sz w:val="22"/>
          <w:szCs w:val="22"/>
        </w:rPr>
      </w:pPr>
    </w:p>
    <w:p w:rsidR="006D51CF" w:rsidRDefault="006D51CF" w:rsidP="006D51CF">
      <w:pPr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OBRAZLOŽENJE</w:t>
      </w:r>
    </w:p>
    <w:p w:rsidR="0056352F" w:rsidRPr="0056352F" w:rsidRDefault="0056352F" w:rsidP="006D51CF">
      <w:pPr>
        <w:jc w:val="center"/>
        <w:rPr>
          <w:rFonts w:asciiTheme="majorHAnsi" w:hAnsiTheme="majorHAnsi"/>
          <w:sz w:val="22"/>
          <w:szCs w:val="22"/>
        </w:rPr>
      </w:pP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 xml:space="preserve">            </w:t>
      </w:r>
      <w:r w:rsidRPr="0056352F">
        <w:rPr>
          <w:rFonts w:asciiTheme="majorHAnsi" w:hAnsiTheme="majorHAnsi"/>
          <w:sz w:val="22"/>
          <w:szCs w:val="22"/>
        </w:rPr>
        <w:t xml:space="preserve">Općina  </w:t>
      </w:r>
      <w:r w:rsidR="00B641F1">
        <w:rPr>
          <w:rFonts w:asciiTheme="majorHAnsi" w:hAnsiTheme="majorHAnsi"/>
          <w:sz w:val="22"/>
          <w:szCs w:val="22"/>
        </w:rPr>
        <w:t>Kloštar Podravski</w:t>
      </w:r>
      <w:r w:rsidRPr="0056352F">
        <w:rPr>
          <w:rFonts w:asciiTheme="majorHAnsi" w:hAnsiTheme="majorHAnsi"/>
          <w:sz w:val="22"/>
          <w:szCs w:val="22"/>
        </w:rPr>
        <w:t xml:space="preserve"> provela je postupak za davanje koncesije za obavljanje komunalne djelatnosti dimnjačarskih poslova na području Općine </w:t>
      </w:r>
      <w:r w:rsidR="00B641F1">
        <w:rPr>
          <w:rFonts w:asciiTheme="majorHAnsi" w:hAnsiTheme="majorHAnsi"/>
          <w:sz w:val="22"/>
          <w:szCs w:val="22"/>
        </w:rPr>
        <w:t>Kloštar Podravski</w:t>
      </w:r>
      <w:r w:rsidRPr="0056352F">
        <w:rPr>
          <w:rFonts w:asciiTheme="majorHAnsi" w:hAnsiTheme="majorHAnsi"/>
          <w:sz w:val="22"/>
          <w:szCs w:val="22"/>
        </w:rPr>
        <w:t xml:space="preserve"> na temelju Zakona o komunalnom gospodarstvu („Narodne novine“ broj </w:t>
      </w:r>
      <w:r w:rsidR="002A2BB1">
        <w:rPr>
          <w:rFonts w:asciiTheme="majorHAnsi" w:hAnsiTheme="majorHAnsi"/>
          <w:sz w:val="22"/>
          <w:szCs w:val="22"/>
        </w:rPr>
        <w:t>68/18. i 110/18</w:t>
      </w:r>
      <w:r w:rsidRPr="0056352F">
        <w:rPr>
          <w:rFonts w:asciiTheme="majorHAnsi" w:hAnsiTheme="majorHAnsi"/>
          <w:sz w:val="22"/>
          <w:szCs w:val="22"/>
        </w:rPr>
        <w:t xml:space="preserve">), Zakona o koncesijama („Narodne novine“ broj </w:t>
      </w:r>
      <w:r w:rsidR="002A2BB1">
        <w:rPr>
          <w:rFonts w:asciiTheme="majorHAnsi" w:hAnsiTheme="majorHAnsi"/>
          <w:sz w:val="22"/>
          <w:szCs w:val="22"/>
        </w:rPr>
        <w:t>69/17</w:t>
      </w:r>
      <w:r w:rsidRPr="0056352F">
        <w:rPr>
          <w:rFonts w:asciiTheme="majorHAnsi" w:hAnsiTheme="majorHAnsi"/>
          <w:sz w:val="22"/>
          <w:szCs w:val="22"/>
        </w:rPr>
        <w:t>) i Odlu</w:t>
      </w:r>
      <w:r w:rsidR="002A2BB1">
        <w:rPr>
          <w:rFonts w:asciiTheme="majorHAnsi" w:hAnsiTheme="majorHAnsi"/>
          <w:sz w:val="22"/>
          <w:szCs w:val="22"/>
        </w:rPr>
        <w:t>ke</w:t>
      </w:r>
      <w:r w:rsidRPr="0056352F">
        <w:rPr>
          <w:rFonts w:asciiTheme="majorHAnsi" w:hAnsiTheme="majorHAnsi"/>
          <w:sz w:val="22"/>
          <w:szCs w:val="22"/>
        </w:rPr>
        <w:t xml:space="preserve"> o komunalnim djelatnostima koje se mogu obavljati na temelju koncesije na području Općine </w:t>
      </w:r>
      <w:r w:rsidR="00B641F1">
        <w:rPr>
          <w:rFonts w:asciiTheme="majorHAnsi" w:hAnsiTheme="majorHAnsi"/>
          <w:sz w:val="22"/>
          <w:szCs w:val="22"/>
        </w:rPr>
        <w:t>Kloštar Podravski</w:t>
      </w:r>
      <w:r w:rsidRPr="0056352F">
        <w:rPr>
          <w:rFonts w:asciiTheme="majorHAnsi" w:hAnsiTheme="majorHAnsi"/>
          <w:sz w:val="22"/>
          <w:szCs w:val="22"/>
        </w:rPr>
        <w:t xml:space="preserve"> („Službeni glasnik Koprivničko-križevačke županije“ broj </w:t>
      </w:r>
      <w:r w:rsidR="00B641F1">
        <w:rPr>
          <w:rFonts w:asciiTheme="majorHAnsi" w:hAnsiTheme="majorHAnsi"/>
          <w:sz w:val="22"/>
          <w:szCs w:val="22"/>
        </w:rPr>
        <w:t>20</w:t>
      </w:r>
      <w:r w:rsidRPr="0056352F">
        <w:rPr>
          <w:rFonts w:asciiTheme="majorHAnsi" w:hAnsiTheme="majorHAnsi"/>
          <w:sz w:val="22"/>
          <w:szCs w:val="22"/>
        </w:rPr>
        <w:t>/1</w:t>
      </w:r>
      <w:r w:rsidR="002A2BB1">
        <w:rPr>
          <w:rFonts w:asciiTheme="majorHAnsi" w:hAnsiTheme="majorHAnsi"/>
          <w:sz w:val="22"/>
          <w:szCs w:val="22"/>
        </w:rPr>
        <w:t>9</w:t>
      </w:r>
      <w:r w:rsidRPr="0056352F">
        <w:rPr>
          <w:rFonts w:asciiTheme="majorHAnsi" w:hAnsiTheme="majorHAnsi"/>
          <w:sz w:val="22"/>
          <w:szCs w:val="22"/>
        </w:rPr>
        <w:t xml:space="preserve">).  </w:t>
      </w: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            Obavijest o namjeri davanja koncesije objavljena je u  Elektroničkom oglasniku javne nabave pod brojem 20</w:t>
      </w:r>
      <w:r w:rsidR="00B641F1">
        <w:rPr>
          <w:rFonts w:asciiTheme="majorHAnsi" w:hAnsiTheme="majorHAnsi"/>
          <w:sz w:val="22"/>
          <w:szCs w:val="22"/>
        </w:rPr>
        <w:t>20</w:t>
      </w:r>
      <w:r w:rsidRPr="0056352F">
        <w:rPr>
          <w:rFonts w:asciiTheme="majorHAnsi" w:hAnsiTheme="majorHAnsi"/>
          <w:sz w:val="22"/>
          <w:szCs w:val="22"/>
        </w:rPr>
        <w:t>/S 0</w:t>
      </w:r>
      <w:r w:rsidR="00B641F1">
        <w:rPr>
          <w:rFonts w:asciiTheme="majorHAnsi" w:hAnsiTheme="majorHAnsi"/>
          <w:sz w:val="22"/>
          <w:szCs w:val="22"/>
        </w:rPr>
        <w:t>2</w:t>
      </w:r>
      <w:r w:rsidRPr="0056352F">
        <w:rPr>
          <w:rFonts w:asciiTheme="majorHAnsi" w:hAnsiTheme="majorHAnsi"/>
          <w:sz w:val="22"/>
          <w:szCs w:val="22"/>
        </w:rPr>
        <w:t>K-0</w:t>
      </w:r>
      <w:r w:rsidR="00B641F1">
        <w:rPr>
          <w:rFonts w:asciiTheme="majorHAnsi" w:hAnsiTheme="majorHAnsi"/>
          <w:sz w:val="22"/>
          <w:szCs w:val="22"/>
        </w:rPr>
        <w:t>018003.</w:t>
      </w: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           U roku za dostavu ponuda pristigl</w:t>
      </w:r>
      <w:r w:rsidR="002A2BB1">
        <w:rPr>
          <w:rFonts w:asciiTheme="majorHAnsi" w:hAnsiTheme="majorHAnsi"/>
          <w:sz w:val="22"/>
          <w:szCs w:val="22"/>
        </w:rPr>
        <w:t>a je jedna ponuda</w:t>
      </w:r>
      <w:r w:rsidRPr="0056352F">
        <w:rPr>
          <w:rFonts w:asciiTheme="majorHAnsi" w:hAnsiTheme="majorHAnsi"/>
          <w:sz w:val="22"/>
          <w:szCs w:val="22"/>
        </w:rPr>
        <w:t>:</w:t>
      </w: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- </w:t>
      </w:r>
      <w:r w:rsidR="00B641F1">
        <w:rPr>
          <w:sz w:val="22"/>
          <w:szCs w:val="22"/>
        </w:rPr>
        <w:t>DIMKO d.o.o., Dravska 275,33405 Pitomača, OIB:36233113371</w:t>
      </w:r>
    </w:p>
    <w:p w:rsidR="006D51CF" w:rsidRPr="0056352F" w:rsidRDefault="002A2BB1" w:rsidP="006D51C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6D51CF" w:rsidRPr="0056352F" w:rsidRDefault="00F221D5" w:rsidP="00F221D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</w:t>
      </w:r>
      <w:r w:rsidR="006D51CF" w:rsidRPr="0056352F">
        <w:rPr>
          <w:rFonts w:asciiTheme="majorHAnsi" w:hAnsiTheme="majorHAnsi"/>
          <w:sz w:val="22"/>
          <w:szCs w:val="22"/>
        </w:rPr>
        <w:t>Sačinjen je Zapisnik o otvaranju ponuda, Klasa: 363-04/</w:t>
      </w:r>
      <w:r w:rsidR="00B641F1">
        <w:rPr>
          <w:rFonts w:asciiTheme="majorHAnsi" w:hAnsiTheme="majorHAnsi"/>
          <w:sz w:val="22"/>
          <w:szCs w:val="22"/>
        </w:rPr>
        <w:t>20-01/1</w:t>
      </w:r>
      <w:r w:rsidR="006D51CF" w:rsidRPr="0056352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6D51CF" w:rsidRPr="0056352F">
        <w:rPr>
          <w:rFonts w:asciiTheme="majorHAnsi" w:hAnsiTheme="majorHAnsi"/>
          <w:sz w:val="22"/>
          <w:szCs w:val="22"/>
        </w:rPr>
        <w:t>Urbroj</w:t>
      </w:r>
      <w:proofErr w:type="spellEnd"/>
      <w:r w:rsidR="006D51CF" w:rsidRPr="0056352F">
        <w:rPr>
          <w:rFonts w:asciiTheme="majorHAnsi" w:hAnsiTheme="majorHAnsi"/>
          <w:sz w:val="22"/>
          <w:szCs w:val="22"/>
        </w:rPr>
        <w:t>: 2137/1</w:t>
      </w:r>
      <w:r w:rsidR="00B641F1">
        <w:rPr>
          <w:rFonts w:asciiTheme="majorHAnsi" w:hAnsiTheme="majorHAnsi"/>
          <w:sz w:val="22"/>
          <w:szCs w:val="22"/>
        </w:rPr>
        <w:t>6</w:t>
      </w:r>
      <w:r w:rsidR="006D51CF" w:rsidRPr="0056352F">
        <w:rPr>
          <w:rFonts w:asciiTheme="majorHAnsi" w:hAnsiTheme="majorHAnsi"/>
          <w:sz w:val="22"/>
          <w:szCs w:val="22"/>
        </w:rPr>
        <w:t>-</w:t>
      </w:r>
      <w:r w:rsidR="00B641F1">
        <w:rPr>
          <w:rFonts w:asciiTheme="majorHAnsi" w:hAnsiTheme="majorHAnsi"/>
          <w:sz w:val="22"/>
          <w:szCs w:val="22"/>
        </w:rPr>
        <w:t>20</w:t>
      </w:r>
      <w:r w:rsidR="006D51CF" w:rsidRPr="0056352F">
        <w:rPr>
          <w:rFonts w:asciiTheme="majorHAnsi" w:hAnsiTheme="majorHAnsi"/>
          <w:sz w:val="22"/>
          <w:szCs w:val="22"/>
        </w:rPr>
        <w:t>-</w:t>
      </w:r>
      <w:r w:rsidR="002A2BB1">
        <w:rPr>
          <w:rFonts w:asciiTheme="majorHAnsi" w:hAnsiTheme="majorHAnsi"/>
          <w:sz w:val="22"/>
          <w:szCs w:val="22"/>
        </w:rPr>
        <w:t>8</w:t>
      </w:r>
      <w:r w:rsidR="006D51CF" w:rsidRPr="0056352F">
        <w:rPr>
          <w:rFonts w:asciiTheme="majorHAnsi" w:hAnsiTheme="majorHAnsi"/>
          <w:sz w:val="22"/>
          <w:szCs w:val="22"/>
        </w:rPr>
        <w:t xml:space="preserve"> od </w:t>
      </w:r>
      <w:r w:rsidR="00B641F1">
        <w:rPr>
          <w:rFonts w:asciiTheme="majorHAnsi" w:hAnsiTheme="majorHAnsi"/>
          <w:sz w:val="22"/>
          <w:szCs w:val="22"/>
        </w:rPr>
        <w:t>01. lipnja 2020</w:t>
      </w:r>
      <w:r w:rsidR="006D51CF" w:rsidRPr="0056352F">
        <w:rPr>
          <w:rFonts w:asciiTheme="majorHAnsi" w:hAnsiTheme="majorHAnsi"/>
          <w:sz w:val="22"/>
          <w:szCs w:val="22"/>
        </w:rPr>
        <w:t>., Zapisnik o pregledu, usporedbi i ocjeni ponuda, Klasa: 363-04/</w:t>
      </w:r>
      <w:r w:rsidR="00B641F1">
        <w:rPr>
          <w:rFonts w:asciiTheme="majorHAnsi" w:hAnsiTheme="majorHAnsi"/>
          <w:sz w:val="22"/>
          <w:szCs w:val="22"/>
        </w:rPr>
        <w:t>20</w:t>
      </w:r>
      <w:r w:rsidR="0056352F" w:rsidRPr="0056352F">
        <w:rPr>
          <w:rFonts w:asciiTheme="majorHAnsi" w:hAnsiTheme="majorHAnsi"/>
          <w:sz w:val="22"/>
          <w:szCs w:val="22"/>
        </w:rPr>
        <w:t>-01/0</w:t>
      </w:r>
      <w:r w:rsidR="00B641F1">
        <w:rPr>
          <w:rFonts w:asciiTheme="majorHAnsi" w:hAnsiTheme="majorHAnsi"/>
          <w:sz w:val="22"/>
          <w:szCs w:val="22"/>
        </w:rPr>
        <w:t>1</w:t>
      </w:r>
      <w:r w:rsidR="000975F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0975F7">
        <w:rPr>
          <w:rFonts w:asciiTheme="majorHAnsi" w:hAnsiTheme="majorHAnsi"/>
          <w:sz w:val="22"/>
          <w:szCs w:val="22"/>
        </w:rPr>
        <w:t>Urbroj</w:t>
      </w:r>
      <w:proofErr w:type="spellEnd"/>
      <w:r w:rsidR="000975F7">
        <w:rPr>
          <w:rFonts w:asciiTheme="majorHAnsi" w:hAnsiTheme="majorHAnsi"/>
          <w:sz w:val="22"/>
          <w:szCs w:val="22"/>
        </w:rPr>
        <w:t>: 2137/1</w:t>
      </w:r>
      <w:r w:rsidR="00B641F1">
        <w:rPr>
          <w:rFonts w:asciiTheme="majorHAnsi" w:hAnsiTheme="majorHAnsi"/>
          <w:sz w:val="22"/>
          <w:szCs w:val="22"/>
        </w:rPr>
        <w:t>6</w:t>
      </w:r>
      <w:r w:rsidR="000975F7">
        <w:rPr>
          <w:rFonts w:asciiTheme="majorHAnsi" w:hAnsiTheme="majorHAnsi"/>
          <w:sz w:val="22"/>
          <w:szCs w:val="22"/>
        </w:rPr>
        <w:t>-</w:t>
      </w:r>
      <w:r w:rsidR="00B641F1">
        <w:rPr>
          <w:rFonts w:asciiTheme="majorHAnsi" w:hAnsiTheme="majorHAnsi"/>
          <w:sz w:val="22"/>
          <w:szCs w:val="22"/>
        </w:rPr>
        <w:t>20</w:t>
      </w:r>
      <w:r w:rsidR="000975F7">
        <w:rPr>
          <w:rFonts w:asciiTheme="majorHAnsi" w:hAnsiTheme="majorHAnsi"/>
          <w:sz w:val="22"/>
          <w:szCs w:val="22"/>
        </w:rPr>
        <w:t>-</w:t>
      </w:r>
      <w:r w:rsidR="002A2BB1">
        <w:rPr>
          <w:rFonts w:asciiTheme="majorHAnsi" w:hAnsiTheme="majorHAnsi"/>
          <w:sz w:val="22"/>
          <w:szCs w:val="22"/>
        </w:rPr>
        <w:t>9</w:t>
      </w:r>
      <w:r w:rsidR="006D51CF" w:rsidRPr="0056352F">
        <w:rPr>
          <w:rFonts w:asciiTheme="majorHAnsi" w:hAnsiTheme="majorHAnsi"/>
          <w:sz w:val="22"/>
          <w:szCs w:val="22"/>
        </w:rPr>
        <w:t xml:space="preserve"> od </w:t>
      </w:r>
      <w:r w:rsidR="00B641F1">
        <w:rPr>
          <w:rFonts w:asciiTheme="majorHAnsi" w:hAnsiTheme="majorHAnsi"/>
          <w:sz w:val="22"/>
          <w:szCs w:val="22"/>
        </w:rPr>
        <w:t>3</w:t>
      </w:r>
      <w:r w:rsidR="006D51CF" w:rsidRPr="0056352F">
        <w:rPr>
          <w:rFonts w:asciiTheme="majorHAnsi" w:hAnsiTheme="majorHAnsi"/>
          <w:sz w:val="22"/>
          <w:szCs w:val="22"/>
        </w:rPr>
        <w:t>.</w:t>
      </w:r>
      <w:r w:rsidR="002A2BB1">
        <w:rPr>
          <w:rFonts w:asciiTheme="majorHAnsi" w:hAnsiTheme="majorHAnsi"/>
          <w:sz w:val="22"/>
          <w:szCs w:val="22"/>
        </w:rPr>
        <w:t>0</w:t>
      </w:r>
      <w:r w:rsidR="00B641F1">
        <w:rPr>
          <w:rFonts w:asciiTheme="majorHAnsi" w:hAnsiTheme="majorHAnsi"/>
          <w:sz w:val="22"/>
          <w:szCs w:val="22"/>
        </w:rPr>
        <w:t>6</w:t>
      </w:r>
      <w:r w:rsidR="006D51CF" w:rsidRPr="0056352F">
        <w:rPr>
          <w:rFonts w:asciiTheme="majorHAnsi" w:hAnsiTheme="majorHAnsi"/>
          <w:sz w:val="22"/>
          <w:szCs w:val="22"/>
        </w:rPr>
        <w:t>.20</w:t>
      </w:r>
      <w:r w:rsidR="00B641F1">
        <w:rPr>
          <w:rFonts w:asciiTheme="majorHAnsi" w:hAnsiTheme="majorHAnsi"/>
          <w:sz w:val="22"/>
          <w:szCs w:val="22"/>
        </w:rPr>
        <w:t>20</w:t>
      </w:r>
      <w:r w:rsidR="006D51CF" w:rsidRPr="0056352F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godine</w:t>
      </w:r>
      <w:r w:rsidR="006D51CF" w:rsidRPr="0056352F">
        <w:rPr>
          <w:rFonts w:asciiTheme="majorHAnsi" w:hAnsiTheme="majorHAnsi"/>
          <w:sz w:val="22"/>
          <w:szCs w:val="22"/>
        </w:rPr>
        <w:t>.</w:t>
      </w: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           </w:t>
      </w:r>
      <w:r w:rsidR="00F221D5">
        <w:rPr>
          <w:rFonts w:asciiTheme="majorHAnsi" w:hAnsiTheme="majorHAnsi"/>
          <w:sz w:val="22"/>
          <w:szCs w:val="22"/>
        </w:rPr>
        <w:t xml:space="preserve">Temeljem dostavljenih zapisnika i prateće dokumentacije, ocjenjeno je da ponuda </w:t>
      </w:r>
      <w:r w:rsidR="00B641F1">
        <w:rPr>
          <w:sz w:val="22"/>
          <w:szCs w:val="22"/>
        </w:rPr>
        <w:t>DIMKO d.o.o., Dravska 275,33405 Pitomača, OIB:36233113371</w:t>
      </w:r>
      <w:r w:rsidRPr="0056352F">
        <w:rPr>
          <w:rFonts w:asciiTheme="majorHAnsi" w:hAnsiTheme="majorHAnsi"/>
          <w:sz w:val="22"/>
          <w:szCs w:val="22"/>
        </w:rPr>
        <w:t>prihvatljiv</w:t>
      </w:r>
      <w:r w:rsidR="007875C6">
        <w:rPr>
          <w:rFonts w:asciiTheme="majorHAnsi" w:hAnsiTheme="majorHAnsi"/>
          <w:sz w:val="22"/>
          <w:szCs w:val="22"/>
        </w:rPr>
        <w:t>a</w:t>
      </w:r>
      <w:r w:rsidR="0056352F" w:rsidRPr="0056352F">
        <w:rPr>
          <w:rFonts w:asciiTheme="majorHAnsi" w:hAnsiTheme="majorHAnsi"/>
          <w:sz w:val="22"/>
          <w:szCs w:val="22"/>
        </w:rPr>
        <w:t xml:space="preserve"> tako da </w:t>
      </w:r>
      <w:r w:rsidRPr="0056352F">
        <w:rPr>
          <w:rFonts w:asciiTheme="majorHAnsi" w:hAnsiTheme="majorHAnsi"/>
          <w:sz w:val="22"/>
          <w:szCs w:val="22"/>
        </w:rPr>
        <w:t xml:space="preserve">se s </w:t>
      </w:r>
      <w:r w:rsidR="0056352F" w:rsidRPr="0056352F">
        <w:rPr>
          <w:rFonts w:asciiTheme="majorHAnsi" w:hAnsiTheme="majorHAnsi"/>
          <w:sz w:val="22"/>
          <w:szCs w:val="22"/>
        </w:rPr>
        <w:t xml:space="preserve">ovim </w:t>
      </w:r>
      <w:r w:rsidRPr="0056352F">
        <w:rPr>
          <w:rFonts w:asciiTheme="majorHAnsi" w:hAnsiTheme="majorHAnsi"/>
          <w:sz w:val="22"/>
          <w:szCs w:val="22"/>
        </w:rPr>
        <w:t>ponuditeljem može zaključiti ugovor o koncesiji</w:t>
      </w:r>
      <w:r w:rsidR="0056352F" w:rsidRPr="0056352F">
        <w:rPr>
          <w:rFonts w:asciiTheme="majorHAnsi" w:hAnsiTheme="majorHAnsi"/>
          <w:sz w:val="22"/>
          <w:szCs w:val="22"/>
        </w:rPr>
        <w:t xml:space="preserve"> sukladno dokumentaciji za nadmetanje.</w:t>
      </w:r>
    </w:p>
    <w:p w:rsidR="006D51CF" w:rsidRPr="0056352F" w:rsidRDefault="006D51CF" w:rsidP="006D51CF">
      <w:pPr>
        <w:jc w:val="both"/>
        <w:rPr>
          <w:rFonts w:asciiTheme="majorHAnsi" w:hAnsiTheme="majorHAnsi"/>
          <w:sz w:val="22"/>
          <w:szCs w:val="22"/>
        </w:rPr>
      </w:pPr>
    </w:p>
    <w:p w:rsidR="006D51CF" w:rsidRPr="0056352F" w:rsidRDefault="006D51CF" w:rsidP="006D51CF">
      <w:pPr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>U p u t a   o   p r a v n o m   l i j e k u:</w:t>
      </w:r>
    </w:p>
    <w:p w:rsidR="006D51CF" w:rsidRPr="0056352F" w:rsidRDefault="006D51CF" w:rsidP="006D51CF">
      <w:pPr>
        <w:pStyle w:val="Uvuenotijeloteksta"/>
        <w:rPr>
          <w:rFonts w:asciiTheme="majorHAnsi" w:hAnsiTheme="majorHAnsi" w:cs="MS Sans Serif"/>
          <w:sz w:val="22"/>
          <w:szCs w:val="22"/>
          <w:lang w:eastAsia="ar-SA"/>
        </w:rPr>
      </w:pPr>
      <w:r w:rsidRPr="0056352F">
        <w:rPr>
          <w:rFonts w:asciiTheme="majorHAnsi" w:hAnsiTheme="majorHAnsi"/>
          <w:sz w:val="22"/>
          <w:szCs w:val="22"/>
        </w:rPr>
        <w:t xml:space="preserve">Protiv ove Odluke može se izjaviti žalba u roku 5 (pet) dana od dana primitka ove Odluke. </w:t>
      </w:r>
      <w:r w:rsidRPr="0056352F">
        <w:rPr>
          <w:rFonts w:asciiTheme="majorHAnsi" w:hAnsiTheme="majorHAnsi" w:cs="MS Sans Serif"/>
          <w:sz w:val="22"/>
          <w:szCs w:val="22"/>
          <w:lang w:eastAsia="ar-SA"/>
        </w:rPr>
        <w:t>Žalba se izjavljuje Državnoj komisiji za kontrolu postupaka javne nabave u pisanom obliku, a dostavlja se neposredno kao i poštom. Istodobno s dostavljanjem žalbe Državnoj komisiji, žalitelj je obvezan primjerak žalbe dostaviti i naručitelju na dokaziv način, sukladno članku 145. Zakona o javnoj nabavi („Narodne novine“ broj 90/11</w:t>
      </w:r>
      <w:r w:rsidR="0056352F" w:rsidRPr="0056352F">
        <w:rPr>
          <w:rFonts w:asciiTheme="majorHAnsi" w:hAnsiTheme="majorHAnsi" w:cs="MS Sans Serif"/>
          <w:sz w:val="22"/>
          <w:szCs w:val="22"/>
          <w:lang w:eastAsia="ar-SA"/>
        </w:rPr>
        <w:t xml:space="preserve"> i 83/13</w:t>
      </w:r>
      <w:r w:rsidRPr="0056352F">
        <w:rPr>
          <w:rFonts w:asciiTheme="majorHAnsi" w:hAnsiTheme="majorHAnsi" w:cs="MS Sans Serif"/>
          <w:sz w:val="22"/>
          <w:szCs w:val="22"/>
          <w:lang w:eastAsia="ar-SA"/>
        </w:rPr>
        <w:t>).</w:t>
      </w:r>
      <w:r w:rsidR="0056352F" w:rsidRPr="0056352F">
        <w:rPr>
          <w:rFonts w:asciiTheme="majorHAnsi" w:hAnsiTheme="majorHAnsi"/>
          <w:sz w:val="22"/>
          <w:szCs w:val="22"/>
        </w:rPr>
        <w:t xml:space="preserve">                      </w:t>
      </w:r>
      <w:r w:rsidRPr="0056352F">
        <w:rPr>
          <w:rFonts w:asciiTheme="majorHAnsi" w:hAnsiTheme="majorHAnsi"/>
          <w:sz w:val="22"/>
          <w:szCs w:val="22"/>
        </w:rPr>
        <w:t xml:space="preserve">                                     </w:t>
      </w:r>
    </w:p>
    <w:p w:rsidR="006D51CF" w:rsidRPr="0056352F" w:rsidRDefault="006D51CF" w:rsidP="006D51CF">
      <w:pPr>
        <w:ind w:left="360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                                                                   </w:t>
      </w:r>
    </w:p>
    <w:p w:rsidR="006D51CF" w:rsidRDefault="006D51CF" w:rsidP="006D51CF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</w:t>
      </w:r>
      <w:r w:rsidRPr="0056352F">
        <w:rPr>
          <w:rFonts w:asciiTheme="majorHAnsi" w:hAnsiTheme="majorHAnsi"/>
          <w:b/>
          <w:sz w:val="22"/>
          <w:szCs w:val="22"/>
        </w:rPr>
        <w:t>PREDSJEDNIK:</w:t>
      </w:r>
    </w:p>
    <w:p w:rsidR="00D103B0" w:rsidRPr="0056352F" w:rsidRDefault="00D103B0" w:rsidP="006D51CF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6D51CF" w:rsidRPr="0056352F" w:rsidRDefault="006D51CF" w:rsidP="0056352F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56352F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B641F1">
        <w:rPr>
          <w:rFonts w:asciiTheme="majorHAnsi" w:hAnsiTheme="majorHAnsi"/>
          <w:b/>
          <w:sz w:val="22"/>
          <w:szCs w:val="22"/>
        </w:rPr>
        <w:t>Antun Karas</w:t>
      </w:r>
      <w:r w:rsidRPr="0056352F">
        <w:rPr>
          <w:rFonts w:asciiTheme="majorHAnsi" w:hAnsiTheme="majorHAnsi"/>
          <w:b/>
          <w:sz w:val="22"/>
          <w:szCs w:val="22"/>
        </w:rPr>
        <w:t xml:space="preserve">                                              </w:t>
      </w:r>
    </w:p>
    <w:p w:rsidR="006D51CF" w:rsidRPr="0056352F" w:rsidRDefault="006D51CF" w:rsidP="006D51CF">
      <w:pPr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>Dostaviti:</w:t>
      </w:r>
    </w:p>
    <w:p w:rsidR="0056352F" w:rsidRPr="0056352F" w:rsidRDefault="0056352F" w:rsidP="0056352F">
      <w:pPr>
        <w:jc w:val="both"/>
        <w:rPr>
          <w:rFonts w:asciiTheme="majorHAnsi" w:hAnsiTheme="majorHAnsi"/>
          <w:sz w:val="22"/>
          <w:szCs w:val="22"/>
        </w:rPr>
      </w:pPr>
    </w:p>
    <w:p w:rsidR="0056352F" w:rsidRDefault="0056352F" w:rsidP="0056352F">
      <w:pPr>
        <w:jc w:val="both"/>
        <w:rPr>
          <w:rFonts w:asciiTheme="majorHAnsi" w:hAnsiTheme="majorHAnsi"/>
          <w:sz w:val="22"/>
          <w:szCs w:val="22"/>
        </w:rPr>
      </w:pPr>
      <w:r w:rsidRPr="0056352F">
        <w:rPr>
          <w:rFonts w:asciiTheme="majorHAnsi" w:hAnsiTheme="majorHAnsi"/>
          <w:sz w:val="22"/>
          <w:szCs w:val="22"/>
        </w:rPr>
        <w:t xml:space="preserve">- </w:t>
      </w:r>
      <w:r w:rsidR="00B641F1">
        <w:rPr>
          <w:sz w:val="22"/>
          <w:szCs w:val="22"/>
        </w:rPr>
        <w:t>DIMKO d.o.o., Dravska 275,33405 Pitomača,</w:t>
      </w:r>
    </w:p>
    <w:p w:rsidR="00F221D5" w:rsidRPr="0056352F" w:rsidRDefault="00F221D5" w:rsidP="0056352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Jedinstveni upravni odjel, ovdje</w:t>
      </w:r>
    </w:p>
    <w:p w:rsidR="0056352F" w:rsidRPr="0056352F" w:rsidRDefault="00F221D5" w:rsidP="0056352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6D51CF" w:rsidRPr="0056352F" w:rsidRDefault="006D51CF" w:rsidP="006D51CF">
      <w:pPr>
        <w:rPr>
          <w:rFonts w:asciiTheme="majorHAnsi" w:hAnsiTheme="majorHAnsi"/>
          <w:sz w:val="22"/>
          <w:szCs w:val="22"/>
        </w:rPr>
      </w:pPr>
    </w:p>
    <w:p w:rsidR="001C4F12" w:rsidRPr="0056352F" w:rsidRDefault="001C4F12">
      <w:pPr>
        <w:rPr>
          <w:sz w:val="22"/>
          <w:szCs w:val="22"/>
        </w:rPr>
      </w:pPr>
    </w:p>
    <w:sectPr w:rsidR="001C4F12" w:rsidRPr="0056352F" w:rsidSect="00E5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charset w:val="EE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CF"/>
    <w:rsid w:val="00033F1F"/>
    <w:rsid w:val="000817F7"/>
    <w:rsid w:val="000975F7"/>
    <w:rsid w:val="000D4FF3"/>
    <w:rsid w:val="000E7A21"/>
    <w:rsid w:val="00102D44"/>
    <w:rsid w:val="00184456"/>
    <w:rsid w:val="001C4F12"/>
    <w:rsid w:val="00252767"/>
    <w:rsid w:val="002A2BB1"/>
    <w:rsid w:val="002D7D15"/>
    <w:rsid w:val="00332FF0"/>
    <w:rsid w:val="00340544"/>
    <w:rsid w:val="00365A1D"/>
    <w:rsid w:val="0038322A"/>
    <w:rsid w:val="003A208C"/>
    <w:rsid w:val="003A648D"/>
    <w:rsid w:val="003C6D42"/>
    <w:rsid w:val="003F6983"/>
    <w:rsid w:val="00461FED"/>
    <w:rsid w:val="00471808"/>
    <w:rsid w:val="00480A45"/>
    <w:rsid w:val="0052530C"/>
    <w:rsid w:val="005570CC"/>
    <w:rsid w:val="0056352F"/>
    <w:rsid w:val="005B08EE"/>
    <w:rsid w:val="005E6DAA"/>
    <w:rsid w:val="00655B29"/>
    <w:rsid w:val="00670ED5"/>
    <w:rsid w:val="00694700"/>
    <w:rsid w:val="006D51CF"/>
    <w:rsid w:val="006F2C55"/>
    <w:rsid w:val="00711968"/>
    <w:rsid w:val="007875C6"/>
    <w:rsid w:val="00797048"/>
    <w:rsid w:val="007C3918"/>
    <w:rsid w:val="007F2FC8"/>
    <w:rsid w:val="0085571D"/>
    <w:rsid w:val="00867AA8"/>
    <w:rsid w:val="009121CC"/>
    <w:rsid w:val="00937912"/>
    <w:rsid w:val="00941512"/>
    <w:rsid w:val="00952A91"/>
    <w:rsid w:val="00986810"/>
    <w:rsid w:val="009E2336"/>
    <w:rsid w:val="009E3753"/>
    <w:rsid w:val="00AD6AB0"/>
    <w:rsid w:val="00AF4279"/>
    <w:rsid w:val="00B641F1"/>
    <w:rsid w:val="00B92E4B"/>
    <w:rsid w:val="00BF0476"/>
    <w:rsid w:val="00CE15DC"/>
    <w:rsid w:val="00D103B0"/>
    <w:rsid w:val="00D13E86"/>
    <w:rsid w:val="00D20023"/>
    <w:rsid w:val="00D26DEB"/>
    <w:rsid w:val="00D347C8"/>
    <w:rsid w:val="00D3641C"/>
    <w:rsid w:val="00D47620"/>
    <w:rsid w:val="00D92299"/>
    <w:rsid w:val="00DB78C8"/>
    <w:rsid w:val="00DD1B7C"/>
    <w:rsid w:val="00DE2925"/>
    <w:rsid w:val="00E058F4"/>
    <w:rsid w:val="00E064AE"/>
    <w:rsid w:val="00E56710"/>
    <w:rsid w:val="00E878A4"/>
    <w:rsid w:val="00EB31A3"/>
    <w:rsid w:val="00EB35B2"/>
    <w:rsid w:val="00EF0A8F"/>
    <w:rsid w:val="00F00EFB"/>
    <w:rsid w:val="00F221D5"/>
    <w:rsid w:val="00F923F5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ED62"/>
  <w15:docId w15:val="{F3F55011-06FF-419F-A676-85845A4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outlineLvl w:val="1"/>
    </w:pPr>
    <w:rPr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unhideWhenUsed/>
    <w:rsid w:val="006D51CF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6D51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6D51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51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1C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Klostar Podravski</cp:lastModifiedBy>
  <cp:revision>4</cp:revision>
  <cp:lastPrinted>2014-05-15T06:17:00Z</cp:lastPrinted>
  <dcterms:created xsi:type="dcterms:W3CDTF">2020-06-12T06:51:00Z</dcterms:created>
  <dcterms:modified xsi:type="dcterms:W3CDTF">2020-06-15T05:58:00Z</dcterms:modified>
</cp:coreProperties>
</file>