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1E60D" w14:textId="77777777" w:rsidR="00455048" w:rsidRPr="00B26EA8" w:rsidRDefault="00455048" w:rsidP="00B073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4AE53D" w14:textId="66237E0B" w:rsidR="002D3835" w:rsidRPr="00D77E91" w:rsidRDefault="00C1799B" w:rsidP="00D77E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2A4B0F" w:rsidRPr="00D77E91">
        <w:rPr>
          <w:rFonts w:ascii="Times New Roman" w:hAnsi="Times New Roman" w:cs="Times New Roman"/>
          <w:sz w:val="20"/>
          <w:szCs w:val="20"/>
        </w:rPr>
        <w:t xml:space="preserve">Na temelju članka 31. stavka 2. Zakona o lokalnoj i područnoj (regionalnoj) samoupravi („Narodne novine“ broj </w:t>
      </w:r>
      <w:hyperlink r:id="rId8" w:history="1">
        <w:r w:rsidR="002A4B0F" w:rsidRPr="00D77E91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33/01</w:t>
        </w:r>
      </w:hyperlink>
      <w:r w:rsidR="002A4B0F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9" w:history="1">
        <w:r w:rsidR="002A4B0F" w:rsidRPr="00D77E91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60/01</w:t>
        </w:r>
      </w:hyperlink>
      <w:r w:rsidR="002A4B0F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10" w:history="1">
        <w:r w:rsidR="002A4B0F" w:rsidRPr="00D77E91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129/05</w:t>
        </w:r>
      </w:hyperlink>
      <w:r w:rsidR="002A4B0F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11" w:history="1">
        <w:r w:rsidR="002A4B0F" w:rsidRPr="00D77E91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109/07</w:t>
        </w:r>
      </w:hyperlink>
      <w:r w:rsidR="002A4B0F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12" w:history="1">
        <w:r w:rsidR="002A4B0F" w:rsidRPr="00D77E91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125/08</w:t>
        </w:r>
      </w:hyperlink>
      <w:r w:rsidR="002A4B0F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13" w:history="1">
        <w:r w:rsidR="002A4B0F" w:rsidRPr="00D77E91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36/09</w:t>
        </w:r>
      </w:hyperlink>
      <w:r w:rsidR="002A4B0F" w:rsidRPr="00D77E91">
        <w:rPr>
          <w:rFonts w:ascii="Times New Roman" w:hAnsi="Times New Roman" w:cs="Times New Roman"/>
          <w:color w:val="000000"/>
          <w:sz w:val="20"/>
          <w:szCs w:val="20"/>
        </w:rPr>
        <w:t>., </w:t>
      </w:r>
      <w:hyperlink r:id="rId14" w:history="1">
        <w:r w:rsidR="002A4B0F" w:rsidRPr="00D77E91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150/11</w:t>
        </w:r>
      </w:hyperlink>
      <w:r w:rsidR="002A4B0F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15" w:history="1">
        <w:r w:rsidR="002A4B0F" w:rsidRPr="00D77E91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144/12</w:t>
        </w:r>
      </w:hyperlink>
      <w:r w:rsidR="00310EFC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., </w:t>
      </w:r>
      <w:hyperlink r:id="rId16" w:history="1">
        <w:r w:rsidR="002A4B0F" w:rsidRPr="00D77E91">
          <w:rPr>
            <w:rStyle w:val="Hiperveza"/>
            <w:rFonts w:ascii="Times New Roman" w:hAnsi="Times New Roman" w:cs="Times New Roman"/>
            <w:color w:val="000000"/>
            <w:sz w:val="20"/>
            <w:szCs w:val="20"/>
            <w:u w:val="none"/>
          </w:rPr>
          <w:t>19/13</w:t>
        </w:r>
      </w:hyperlink>
      <w:r w:rsidR="002A4B0F" w:rsidRPr="00D77E91">
        <w:rPr>
          <w:rFonts w:ascii="Times New Roman" w:hAnsi="Times New Roman" w:cs="Times New Roman"/>
          <w:color w:val="000000"/>
          <w:sz w:val="20"/>
          <w:szCs w:val="20"/>
        </w:rPr>
        <w:t>.- pročišćeni tekst</w:t>
      </w:r>
      <w:r w:rsidR="00F37275" w:rsidRPr="00D77E9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CB41F8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 137/15.</w:t>
      </w:r>
      <w:r w:rsidR="00211714" w:rsidRPr="00D77E91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706C4C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11714" w:rsidRPr="00D77E91">
        <w:rPr>
          <w:rFonts w:ascii="Times New Roman" w:hAnsi="Times New Roman" w:cs="Times New Roman"/>
          <w:color w:val="000000"/>
          <w:sz w:val="20"/>
          <w:szCs w:val="20"/>
        </w:rPr>
        <w:t>ispravak</w:t>
      </w:r>
      <w:r w:rsidR="00CB41F8" w:rsidRPr="00D77E9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F37275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0EFC" w:rsidRPr="00D77E91">
        <w:rPr>
          <w:rFonts w:ascii="Times New Roman" w:hAnsi="Times New Roman" w:cs="Times New Roman"/>
          <w:color w:val="000000"/>
          <w:sz w:val="20"/>
          <w:szCs w:val="20"/>
        </w:rPr>
        <w:t>123/17.</w:t>
      </w:r>
      <w:r w:rsidR="00570497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90249E" w:rsidRPr="00D77E91">
        <w:rPr>
          <w:rFonts w:ascii="Times New Roman" w:hAnsi="Times New Roman" w:cs="Times New Roman"/>
          <w:color w:val="000000"/>
          <w:sz w:val="20"/>
          <w:szCs w:val="20"/>
        </w:rPr>
        <w:t>98/19.</w:t>
      </w:r>
      <w:r w:rsidR="00570497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 i</w:t>
      </w:r>
      <w:r w:rsidR="00272182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 144/20</w:t>
      </w:r>
      <w:r w:rsidR="00570497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A4B0F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D77E91">
        <w:rPr>
          <w:rFonts w:ascii="Times New Roman" w:hAnsi="Times New Roman" w:cs="Times New Roman"/>
          <w:sz w:val="20"/>
          <w:szCs w:val="20"/>
        </w:rPr>
        <w:t>i članka 32. Statuta Općine Kloštar Podravski ("Službeni glasnik Koprivničko-križevačke županije" broj 6/13, 3/18. i 7/20), Općinsko vijeće Općine Kloštar Podravski na 36.  sjednici održanoj 23. veljače  2021.  donijelo je</w:t>
      </w:r>
    </w:p>
    <w:p w14:paraId="7C491FEF" w14:textId="77777777" w:rsidR="00310EFC" w:rsidRPr="00D77E91" w:rsidRDefault="00310EFC" w:rsidP="006729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77E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ODLUKU</w:t>
      </w:r>
    </w:p>
    <w:p w14:paraId="23F9FE6C" w14:textId="4CF1103F" w:rsidR="002A4B0F" w:rsidRPr="00D77E91" w:rsidRDefault="00310EFC" w:rsidP="00A25C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77E9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 </w:t>
      </w:r>
      <w:r w:rsidR="00A25C00" w:rsidRPr="00D77E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naknadama predsjedniku, potpredsjedniku i članovima Općinskog vijeća Općine K</w:t>
      </w:r>
      <w:r w:rsidR="005E7C7E" w:rsidRPr="00D77E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loštar Podravski</w:t>
      </w:r>
      <w:r w:rsidR="00A25C00" w:rsidRPr="00D77E9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14:paraId="6FFB6296" w14:textId="77777777" w:rsidR="00272182" w:rsidRPr="00D77E91" w:rsidRDefault="00272182" w:rsidP="005B3601">
      <w:pPr>
        <w:spacing w:after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137E9792" w14:textId="70CA60D0" w:rsidR="002A4B0F" w:rsidRPr="00D77E91" w:rsidRDefault="002A4B0F" w:rsidP="006C6036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77E91">
        <w:rPr>
          <w:rFonts w:ascii="Times New Roman" w:hAnsi="Times New Roman" w:cs="Times New Roman"/>
          <w:b/>
          <w:color w:val="000000"/>
          <w:sz w:val="20"/>
          <w:szCs w:val="20"/>
        </w:rPr>
        <w:t>Članak 1.</w:t>
      </w:r>
    </w:p>
    <w:p w14:paraId="7A8985C4" w14:textId="62B9869E" w:rsidR="00570497" w:rsidRPr="00D77E91" w:rsidRDefault="00A25C00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7E91">
        <w:rPr>
          <w:rFonts w:ascii="Times New Roman" w:hAnsi="Times New Roman" w:cs="Times New Roman"/>
          <w:color w:val="000000"/>
          <w:sz w:val="20"/>
          <w:szCs w:val="20"/>
        </w:rPr>
        <w:t>Odlukom o naknadama predsjedniku, potpredsjedniku i članovima Općinskog vijeća Općine K</w:t>
      </w:r>
      <w:r w:rsidR="005E7C7E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loštar Podravski  </w:t>
      </w:r>
      <w:r w:rsidRPr="00D77E91">
        <w:rPr>
          <w:rFonts w:ascii="Times New Roman" w:hAnsi="Times New Roman" w:cs="Times New Roman"/>
          <w:color w:val="000000"/>
          <w:sz w:val="20"/>
          <w:szCs w:val="20"/>
        </w:rPr>
        <w:t>(u daljnjem tekstu: Odluka) određuje se visina naknade za rad na sjednicama Općinskog vijeća Općine K</w:t>
      </w:r>
      <w:r w:rsidR="005E7C7E" w:rsidRPr="00D77E91">
        <w:rPr>
          <w:rFonts w:ascii="Times New Roman" w:hAnsi="Times New Roman" w:cs="Times New Roman"/>
          <w:color w:val="000000"/>
          <w:sz w:val="20"/>
          <w:szCs w:val="20"/>
        </w:rPr>
        <w:t>loštar Podravski</w:t>
      </w:r>
      <w:r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 (u daljnjem tekstu: Općinsko vijeće). </w:t>
      </w:r>
    </w:p>
    <w:p w14:paraId="5E8556B3" w14:textId="77777777" w:rsidR="00A25C00" w:rsidRPr="00D77E91" w:rsidRDefault="00A25C00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E36EDD9" w14:textId="5B95A25C" w:rsidR="00A25C00" w:rsidRPr="00D77E91" w:rsidRDefault="00A25C00" w:rsidP="00455048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77E91">
        <w:rPr>
          <w:rFonts w:ascii="Times New Roman" w:hAnsi="Times New Roman" w:cs="Times New Roman"/>
          <w:b/>
          <w:color w:val="000000"/>
          <w:sz w:val="20"/>
          <w:szCs w:val="20"/>
        </w:rPr>
        <w:t>Članak 2.</w:t>
      </w:r>
    </w:p>
    <w:p w14:paraId="0C4F5C53" w14:textId="17D36D63" w:rsidR="00A25C00" w:rsidRPr="00D77E91" w:rsidRDefault="00A25C00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Predsjedniku Općinskog vijeća pripada naknada u neto iznosu </w:t>
      </w:r>
      <w:r w:rsidR="001C1441" w:rsidRPr="00D77E91">
        <w:rPr>
          <w:rFonts w:ascii="Times New Roman" w:hAnsi="Times New Roman" w:cs="Times New Roman"/>
          <w:color w:val="000000"/>
          <w:sz w:val="20"/>
          <w:szCs w:val="20"/>
        </w:rPr>
        <w:t>750</w:t>
      </w:r>
      <w:r w:rsidRPr="00D77E91">
        <w:rPr>
          <w:rFonts w:ascii="Times New Roman" w:hAnsi="Times New Roman" w:cs="Times New Roman"/>
          <w:color w:val="000000"/>
          <w:sz w:val="20"/>
          <w:szCs w:val="20"/>
        </w:rPr>
        <w:t>,00 kuna po sjednici Općinskog vijeća, s pripadajućim porezima i doprinosima.</w:t>
      </w:r>
    </w:p>
    <w:p w14:paraId="168284D5" w14:textId="46BBA9D9" w:rsidR="00A25C00" w:rsidRPr="00D77E91" w:rsidRDefault="00A25C00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Potpredsjedniku Općinskog vijeća pripada naknada u neto iznosu </w:t>
      </w:r>
      <w:r w:rsidR="00F77E55" w:rsidRPr="00D77E91">
        <w:rPr>
          <w:rFonts w:ascii="Times New Roman" w:hAnsi="Times New Roman" w:cs="Times New Roman"/>
          <w:color w:val="000000"/>
          <w:sz w:val="20"/>
          <w:szCs w:val="20"/>
        </w:rPr>
        <w:t>650</w:t>
      </w:r>
      <w:r w:rsidRPr="00D77E91">
        <w:rPr>
          <w:rFonts w:ascii="Times New Roman" w:hAnsi="Times New Roman" w:cs="Times New Roman"/>
          <w:color w:val="000000"/>
          <w:sz w:val="20"/>
          <w:szCs w:val="20"/>
        </w:rPr>
        <w:t>,00 kuna po sjednici Općinskog vijeća, s pripadajućim porezima i doprinosima.</w:t>
      </w:r>
    </w:p>
    <w:p w14:paraId="45E74F4C" w14:textId="7F29202A" w:rsidR="000132C4" w:rsidRPr="00D77E91" w:rsidRDefault="00A25C00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Članu Općinskog vijeća pripada naknada u neto iznosu 400,00 kuna po sjednici Općinskog vijeća, s pripadajućim porezima i doprinosima. </w:t>
      </w:r>
    </w:p>
    <w:p w14:paraId="67C3D4AE" w14:textId="77777777" w:rsidR="00D77E91" w:rsidRPr="00D77E91" w:rsidRDefault="00D77E91" w:rsidP="0057049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5D9FACA" w14:textId="3B395314" w:rsidR="000132C4" w:rsidRPr="00D77E91" w:rsidRDefault="000132C4" w:rsidP="000132C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77E91">
        <w:rPr>
          <w:rFonts w:ascii="Times New Roman" w:hAnsi="Times New Roman" w:cs="Times New Roman"/>
          <w:b/>
          <w:color w:val="000000"/>
          <w:sz w:val="20"/>
          <w:szCs w:val="20"/>
        </w:rPr>
        <w:t>Članak 3.</w:t>
      </w:r>
    </w:p>
    <w:p w14:paraId="3184D2FF" w14:textId="74E8B578" w:rsidR="00E33443" w:rsidRDefault="000132C4" w:rsidP="00D77E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7E91">
        <w:rPr>
          <w:rFonts w:ascii="Times New Roman" w:hAnsi="Times New Roman" w:cs="Times New Roman"/>
          <w:color w:val="000000"/>
          <w:sz w:val="20"/>
          <w:szCs w:val="20"/>
        </w:rPr>
        <w:t>Obračun i isplatu naknade obavlja službenik za računovodstvene poslove u Jedinstvenom upravnom odjelu Općine K</w:t>
      </w:r>
      <w:r w:rsidR="005E7C7E" w:rsidRPr="00D77E91">
        <w:rPr>
          <w:rFonts w:ascii="Times New Roman" w:hAnsi="Times New Roman" w:cs="Times New Roman"/>
          <w:color w:val="000000"/>
          <w:sz w:val="20"/>
          <w:szCs w:val="20"/>
        </w:rPr>
        <w:t>loštar Podravski</w:t>
      </w:r>
      <w:r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 u roku od 10 dana od dana održavanja sjednice Općinskog vijeća.</w:t>
      </w:r>
    </w:p>
    <w:p w14:paraId="1E86BB00" w14:textId="77777777" w:rsidR="00D77E91" w:rsidRPr="00D77E91" w:rsidRDefault="00D77E91" w:rsidP="00D77E9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F9F4439" w14:textId="40F79B3A" w:rsidR="00E33443" w:rsidRPr="00D77E91" w:rsidRDefault="00E33443" w:rsidP="00442617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77E9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Članak </w:t>
      </w:r>
      <w:r w:rsidR="000132C4" w:rsidRPr="00D77E91">
        <w:rPr>
          <w:rFonts w:ascii="Times New Roman" w:hAnsi="Times New Roman" w:cs="Times New Roman"/>
          <w:b/>
          <w:color w:val="000000"/>
          <w:sz w:val="20"/>
          <w:szCs w:val="20"/>
        </w:rPr>
        <w:t>4</w:t>
      </w:r>
      <w:r w:rsidRPr="00D77E91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7B43C990" w14:textId="4D5DB011" w:rsidR="00272182" w:rsidRPr="00D77E91" w:rsidRDefault="00FC5C7C" w:rsidP="00FC5C7C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77E91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E33443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Stupanjem na snagu ove Odluke prestaje važiti Odluka o </w:t>
      </w:r>
      <w:r w:rsidR="00CD0256" w:rsidRPr="00D77E91">
        <w:rPr>
          <w:rFonts w:ascii="Times New Roman" w:hAnsi="Times New Roman" w:cs="Times New Roman"/>
          <w:color w:val="000000"/>
          <w:sz w:val="20"/>
          <w:szCs w:val="20"/>
        </w:rPr>
        <w:t xml:space="preserve">visini </w:t>
      </w:r>
      <w:r w:rsidRPr="00D77E91">
        <w:rPr>
          <w:rFonts w:ascii="Times New Roman" w:hAnsi="Times New Roman" w:cs="Times New Roman"/>
          <w:color w:val="000000"/>
          <w:sz w:val="20"/>
          <w:szCs w:val="20"/>
        </w:rPr>
        <w:t>naknad</w:t>
      </w:r>
      <w:r w:rsidR="00CD0256" w:rsidRPr="00D77E91">
        <w:rPr>
          <w:rFonts w:ascii="Times New Roman" w:hAnsi="Times New Roman" w:cs="Times New Roman"/>
          <w:color w:val="000000"/>
          <w:sz w:val="20"/>
          <w:szCs w:val="20"/>
        </w:rPr>
        <w:t>e  dužnosnicima Općinskog vijeća Općine Kloštar Podravski (KLASA:080-01/01-01/02, URBROJ:2137/16-01-01 od dana 01. kolovoza 2001. godine, KLASA:021-05/09-01/14, URBROJ:2137/16-09-01 od 25. kolovoza 2009. godine, KLASA:021-05/11-01/07, URBROJ:2137/16-11-1 od 28. travnja 2011. godine i KLASA:021-05/13-01/07, URBROJ:2137/16-13-1 od dana 16. rujna 2013. godine).</w:t>
      </w:r>
    </w:p>
    <w:p w14:paraId="5AFE935A" w14:textId="77777777" w:rsidR="00BD356F" w:rsidRPr="00D77E91" w:rsidRDefault="00BD356F" w:rsidP="0044261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09977632" w14:textId="7367D103" w:rsidR="002A4B0F" w:rsidRPr="00D77E91" w:rsidRDefault="00455048" w:rsidP="006C603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77E9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Članak </w:t>
      </w:r>
      <w:r w:rsidR="000132C4" w:rsidRPr="00D77E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 w:rsidR="003F0D8E" w:rsidRPr="00D77E91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14:paraId="129E205A" w14:textId="77777777" w:rsidR="002A4B0F" w:rsidRPr="00D77E91" w:rsidRDefault="002A4B0F" w:rsidP="006168A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77E91">
        <w:rPr>
          <w:rFonts w:ascii="Times New Roman" w:hAnsi="Times New Roman" w:cs="Times New Roman"/>
          <w:sz w:val="20"/>
          <w:szCs w:val="20"/>
        </w:rPr>
        <w:t>Ova Odluka</w:t>
      </w:r>
      <w:r w:rsidR="006168A6" w:rsidRPr="00D77E91">
        <w:rPr>
          <w:rFonts w:ascii="Times New Roman" w:hAnsi="Times New Roman" w:cs="Times New Roman"/>
          <w:sz w:val="20"/>
          <w:szCs w:val="20"/>
        </w:rPr>
        <w:t xml:space="preserve"> objavit će se u „Službenom glasniku Koprivničko-križevačke županije“, a</w:t>
      </w:r>
      <w:r w:rsidRPr="00D77E91">
        <w:rPr>
          <w:rFonts w:ascii="Times New Roman" w:hAnsi="Times New Roman" w:cs="Times New Roman"/>
          <w:sz w:val="20"/>
          <w:szCs w:val="20"/>
        </w:rPr>
        <w:t xml:space="preserve"> </w:t>
      </w:r>
      <w:r w:rsidR="00706C4C" w:rsidRPr="00D77E91">
        <w:rPr>
          <w:rFonts w:ascii="Times New Roman" w:hAnsi="Times New Roman" w:cs="Times New Roman"/>
          <w:sz w:val="20"/>
          <w:szCs w:val="20"/>
        </w:rPr>
        <w:t xml:space="preserve"> stupa na </w:t>
      </w:r>
      <w:r w:rsidR="006168A6" w:rsidRPr="00D77E91">
        <w:rPr>
          <w:rFonts w:ascii="Times New Roman" w:hAnsi="Times New Roman" w:cs="Times New Roman"/>
          <w:sz w:val="20"/>
          <w:szCs w:val="20"/>
        </w:rPr>
        <w:t xml:space="preserve">snagu na dan stupanja na snagu odluke o raspisivanju prvih sljedećih redovnih lokalnih izbora za članove predstavničkih tijela jedinica lokalne i područne (regionalne) samouprave te općinske načelnike, gradonačelnike i župane. </w:t>
      </w:r>
    </w:p>
    <w:p w14:paraId="574BDB69" w14:textId="77777777" w:rsidR="00064D4B" w:rsidRPr="00D77E91" w:rsidRDefault="00064D4B" w:rsidP="005B36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A14B6C" w14:textId="77777777" w:rsidR="005E7C7E" w:rsidRPr="00D77E91" w:rsidRDefault="00272182" w:rsidP="0027218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E91">
        <w:rPr>
          <w:rFonts w:ascii="Times New Roman" w:hAnsi="Times New Roman" w:cs="Times New Roman"/>
          <w:b/>
          <w:bCs/>
          <w:sz w:val="20"/>
          <w:szCs w:val="20"/>
        </w:rPr>
        <w:t xml:space="preserve"> OPĆINSKO VIJEĆE</w:t>
      </w:r>
    </w:p>
    <w:p w14:paraId="713F31B4" w14:textId="1E384CE0" w:rsidR="00ED0FE6" w:rsidRPr="00D77E91" w:rsidRDefault="00272182" w:rsidP="00BD35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E91">
        <w:rPr>
          <w:rFonts w:ascii="Times New Roman" w:hAnsi="Times New Roman" w:cs="Times New Roman"/>
          <w:b/>
          <w:bCs/>
          <w:sz w:val="20"/>
          <w:szCs w:val="20"/>
        </w:rPr>
        <w:t xml:space="preserve"> OPĆINE </w:t>
      </w:r>
      <w:r w:rsidR="00455048" w:rsidRPr="00D77E91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="005E7C7E" w:rsidRPr="00D77E91">
        <w:rPr>
          <w:rFonts w:ascii="Times New Roman" w:hAnsi="Times New Roman" w:cs="Times New Roman"/>
          <w:b/>
          <w:bCs/>
          <w:sz w:val="20"/>
          <w:szCs w:val="20"/>
        </w:rPr>
        <w:t>LOŠTAR PODRAVSKI</w:t>
      </w:r>
    </w:p>
    <w:p w14:paraId="2062B3B7" w14:textId="152582B3" w:rsidR="002A4B0F" w:rsidRPr="00D77E91" w:rsidRDefault="002A4B0F" w:rsidP="006729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77E91">
        <w:rPr>
          <w:rFonts w:ascii="Times New Roman" w:hAnsi="Times New Roman" w:cs="Times New Roman"/>
          <w:b/>
          <w:sz w:val="20"/>
          <w:szCs w:val="20"/>
        </w:rPr>
        <w:t xml:space="preserve">KLASA: </w:t>
      </w:r>
      <w:r w:rsidR="00C1799B" w:rsidRPr="00D77E91">
        <w:rPr>
          <w:rFonts w:ascii="Times New Roman" w:hAnsi="Times New Roman" w:cs="Times New Roman"/>
          <w:b/>
          <w:sz w:val="20"/>
          <w:szCs w:val="20"/>
        </w:rPr>
        <w:t>120-01/21-01/01</w:t>
      </w:r>
    </w:p>
    <w:p w14:paraId="2EB92C55" w14:textId="5C326D1D" w:rsidR="00272182" w:rsidRPr="00D77E91" w:rsidRDefault="002A4B0F" w:rsidP="006729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77E91">
        <w:rPr>
          <w:rFonts w:ascii="Times New Roman" w:hAnsi="Times New Roman" w:cs="Times New Roman"/>
          <w:b/>
          <w:sz w:val="20"/>
          <w:szCs w:val="20"/>
        </w:rPr>
        <w:t>URBROJ:</w:t>
      </w:r>
      <w:r w:rsidR="00C1799B" w:rsidRPr="00D77E91">
        <w:rPr>
          <w:rFonts w:ascii="Times New Roman" w:hAnsi="Times New Roman" w:cs="Times New Roman"/>
          <w:b/>
          <w:sz w:val="20"/>
          <w:szCs w:val="20"/>
        </w:rPr>
        <w:t xml:space="preserve"> 2137/16-21-04</w:t>
      </w:r>
      <w:r w:rsidR="00272182" w:rsidRPr="00D77E9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42FED" w:rsidRPr="00D77E91">
        <w:rPr>
          <w:rFonts w:ascii="Times New Roman" w:hAnsi="Times New Roman" w:cs="Times New Roman"/>
          <w:b/>
          <w:sz w:val="20"/>
          <w:szCs w:val="20"/>
        </w:rPr>
        <w:tab/>
      </w:r>
      <w:r w:rsidR="00242FED" w:rsidRPr="00D77E91">
        <w:rPr>
          <w:rFonts w:ascii="Times New Roman" w:hAnsi="Times New Roman" w:cs="Times New Roman"/>
          <w:b/>
          <w:sz w:val="20"/>
          <w:szCs w:val="20"/>
        </w:rPr>
        <w:tab/>
      </w:r>
      <w:r w:rsidR="00242FED" w:rsidRPr="00D77E91">
        <w:rPr>
          <w:rFonts w:ascii="Times New Roman" w:hAnsi="Times New Roman" w:cs="Times New Roman"/>
          <w:b/>
          <w:sz w:val="20"/>
          <w:szCs w:val="20"/>
        </w:rPr>
        <w:tab/>
      </w:r>
      <w:r w:rsidR="00242FED" w:rsidRPr="00D77E91">
        <w:rPr>
          <w:rFonts w:ascii="Times New Roman" w:hAnsi="Times New Roman" w:cs="Times New Roman"/>
          <w:b/>
          <w:sz w:val="20"/>
          <w:szCs w:val="20"/>
        </w:rPr>
        <w:tab/>
      </w:r>
      <w:r w:rsidR="00242FED" w:rsidRPr="00D77E91">
        <w:rPr>
          <w:rFonts w:ascii="Times New Roman" w:hAnsi="Times New Roman" w:cs="Times New Roman"/>
          <w:b/>
          <w:sz w:val="20"/>
          <w:szCs w:val="20"/>
        </w:rPr>
        <w:tab/>
      </w:r>
      <w:r w:rsidR="00242FED" w:rsidRPr="00D77E91">
        <w:rPr>
          <w:rFonts w:ascii="Times New Roman" w:hAnsi="Times New Roman" w:cs="Times New Roman"/>
          <w:b/>
          <w:sz w:val="20"/>
          <w:szCs w:val="20"/>
        </w:rPr>
        <w:tab/>
      </w:r>
      <w:r w:rsidR="0035794D" w:rsidRPr="00D77E91">
        <w:rPr>
          <w:rFonts w:ascii="Times New Roman" w:hAnsi="Times New Roman" w:cs="Times New Roman"/>
          <w:b/>
          <w:sz w:val="20"/>
          <w:szCs w:val="20"/>
        </w:rPr>
        <w:tab/>
      </w:r>
      <w:r w:rsidR="0035794D" w:rsidRPr="00D77E91">
        <w:rPr>
          <w:rFonts w:ascii="Times New Roman" w:hAnsi="Times New Roman" w:cs="Times New Roman"/>
          <w:b/>
          <w:sz w:val="20"/>
          <w:szCs w:val="20"/>
        </w:rPr>
        <w:tab/>
      </w:r>
      <w:r w:rsidR="0035794D" w:rsidRPr="00D77E91">
        <w:rPr>
          <w:rFonts w:ascii="Times New Roman" w:hAnsi="Times New Roman" w:cs="Times New Roman"/>
          <w:b/>
          <w:sz w:val="20"/>
          <w:szCs w:val="20"/>
        </w:rPr>
        <w:tab/>
      </w:r>
    </w:p>
    <w:p w14:paraId="75757298" w14:textId="459B15D6" w:rsidR="00272182" w:rsidRPr="00D77E91" w:rsidRDefault="00455048" w:rsidP="0067299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77E91">
        <w:rPr>
          <w:rFonts w:ascii="Times New Roman" w:hAnsi="Times New Roman" w:cs="Times New Roman"/>
          <w:b/>
          <w:sz w:val="20"/>
          <w:szCs w:val="20"/>
        </w:rPr>
        <w:t>K</w:t>
      </w:r>
      <w:r w:rsidR="005E7C7E" w:rsidRPr="00D77E91">
        <w:rPr>
          <w:rFonts w:ascii="Times New Roman" w:hAnsi="Times New Roman" w:cs="Times New Roman"/>
          <w:b/>
          <w:sz w:val="20"/>
          <w:szCs w:val="20"/>
        </w:rPr>
        <w:t>loštar Podravski</w:t>
      </w:r>
      <w:r w:rsidR="00272182" w:rsidRPr="00D77E9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C1799B" w:rsidRPr="00D77E91">
        <w:rPr>
          <w:rFonts w:ascii="Times New Roman" w:hAnsi="Times New Roman" w:cs="Times New Roman"/>
          <w:b/>
          <w:sz w:val="20"/>
          <w:szCs w:val="20"/>
        </w:rPr>
        <w:t>23. veljače 2021.</w:t>
      </w:r>
    </w:p>
    <w:p w14:paraId="42CA70C6" w14:textId="77777777" w:rsidR="00272182" w:rsidRPr="00D77E91" w:rsidRDefault="00272182" w:rsidP="0067299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95278F" w14:textId="4950EF88" w:rsidR="002A4B0F" w:rsidRPr="00D77E91" w:rsidRDefault="00242FED" w:rsidP="00455048">
      <w:pPr>
        <w:spacing w:after="0"/>
        <w:ind w:left="4962" w:firstLine="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E91">
        <w:rPr>
          <w:rFonts w:ascii="Times New Roman" w:hAnsi="Times New Roman" w:cs="Times New Roman"/>
          <w:b/>
          <w:bCs/>
          <w:sz w:val="20"/>
          <w:szCs w:val="20"/>
        </w:rPr>
        <w:t>PREDSJEDNIK</w:t>
      </w:r>
    </w:p>
    <w:p w14:paraId="08530B64" w14:textId="77777777" w:rsidR="00D77E91" w:rsidRDefault="00D77E91" w:rsidP="00455048">
      <w:pPr>
        <w:spacing w:after="0"/>
        <w:ind w:left="4962" w:firstLine="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61B55A4" w14:textId="4F6F9FD2" w:rsidR="00064D4B" w:rsidRPr="00D77E91" w:rsidRDefault="005E7C7E" w:rsidP="00455048">
      <w:pPr>
        <w:spacing w:after="0"/>
        <w:ind w:left="4962" w:firstLine="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7E91">
        <w:rPr>
          <w:rFonts w:ascii="Times New Roman" w:hAnsi="Times New Roman" w:cs="Times New Roman"/>
          <w:b/>
          <w:bCs/>
          <w:sz w:val="20"/>
          <w:szCs w:val="20"/>
        </w:rPr>
        <w:t>Antun Karas</w:t>
      </w:r>
    </w:p>
    <w:sectPr w:rsidR="00064D4B" w:rsidRPr="00D77E91" w:rsidSect="00CB7217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EBCBE" w14:textId="77777777" w:rsidR="007004D1" w:rsidRDefault="007004D1" w:rsidP="008A2E0A">
      <w:pPr>
        <w:spacing w:after="0" w:line="240" w:lineRule="auto"/>
      </w:pPr>
      <w:r>
        <w:separator/>
      </w:r>
    </w:p>
  </w:endnote>
  <w:endnote w:type="continuationSeparator" w:id="0">
    <w:p w14:paraId="46217421" w14:textId="77777777" w:rsidR="007004D1" w:rsidRDefault="007004D1" w:rsidP="008A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06D5" w14:textId="3E649B91" w:rsidR="00786579" w:rsidRPr="00786579" w:rsidRDefault="00786579" w:rsidP="00786579">
    <w:pPr>
      <w:pStyle w:val="Podnoje"/>
      <w:jc w:val="center"/>
      <w:rPr>
        <w:rFonts w:ascii="Times New Roman" w:hAnsi="Times New Roman" w:cs="Times New Roman"/>
        <w:b/>
        <w:i/>
        <w:color w:val="4F81BD" w:themeColor="accen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D284A" w14:textId="77777777" w:rsidR="007004D1" w:rsidRDefault="007004D1" w:rsidP="008A2E0A">
      <w:pPr>
        <w:spacing w:after="0" w:line="240" w:lineRule="auto"/>
      </w:pPr>
      <w:r>
        <w:separator/>
      </w:r>
    </w:p>
  </w:footnote>
  <w:footnote w:type="continuationSeparator" w:id="0">
    <w:p w14:paraId="5014329B" w14:textId="77777777" w:rsidR="007004D1" w:rsidRDefault="007004D1" w:rsidP="008A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A75BA"/>
    <w:multiLevelType w:val="hybridMultilevel"/>
    <w:tmpl w:val="D2C0C730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8E5B21"/>
    <w:multiLevelType w:val="hybridMultilevel"/>
    <w:tmpl w:val="94922D8A"/>
    <w:lvl w:ilvl="0" w:tplc="C4602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7479"/>
    <w:multiLevelType w:val="hybridMultilevel"/>
    <w:tmpl w:val="7880272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6F"/>
    <w:rsid w:val="0000193A"/>
    <w:rsid w:val="000132C4"/>
    <w:rsid w:val="00030AEF"/>
    <w:rsid w:val="00034018"/>
    <w:rsid w:val="00036D80"/>
    <w:rsid w:val="000445D2"/>
    <w:rsid w:val="000452F4"/>
    <w:rsid w:val="00063BA9"/>
    <w:rsid w:val="00064D4B"/>
    <w:rsid w:val="000729AE"/>
    <w:rsid w:val="000811C6"/>
    <w:rsid w:val="0008348C"/>
    <w:rsid w:val="00084FEA"/>
    <w:rsid w:val="0009376D"/>
    <w:rsid w:val="00095110"/>
    <w:rsid w:val="00097B41"/>
    <w:rsid w:val="000A12B3"/>
    <w:rsid w:val="000A31CA"/>
    <w:rsid w:val="000A56D1"/>
    <w:rsid w:val="000A5966"/>
    <w:rsid w:val="000A5F10"/>
    <w:rsid w:val="000B097A"/>
    <w:rsid w:val="000B4DE6"/>
    <w:rsid w:val="000C3BC0"/>
    <w:rsid w:val="000C6700"/>
    <w:rsid w:val="000D273E"/>
    <w:rsid w:val="000D4601"/>
    <w:rsid w:val="000E3A05"/>
    <w:rsid w:val="000E60E5"/>
    <w:rsid w:val="000E63DD"/>
    <w:rsid w:val="000F342E"/>
    <w:rsid w:val="0010187E"/>
    <w:rsid w:val="00104A01"/>
    <w:rsid w:val="001117FB"/>
    <w:rsid w:val="00121555"/>
    <w:rsid w:val="00121E29"/>
    <w:rsid w:val="00136EA9"/>
    <w:rsid w:val="001446A7"/>
    <w:rsid w:val="0014662B"/>
    <w:rsid w:val="0015218E"/>
    <w:rsid w:val="00154D5B"/>
    <w:rsid w:val="001653EF"/>
    <w:rsid w:val="0017090B"/>
    <w:rsid w:val="00180813"/>
    <w:rsid w:val="00186205"/>
    <w:rsid w:val="001928BB"/>
    <w:rsid w:val="0019464E"/>
    <w:rsid w:val="001B1A60"/>
    <w:rsid w:val="001C1441"/>
    <w:rsid w:val="001D271B"/>
    <w:rsid w:val="001D347F"/>
    <w:rsid w:val="001D7682"/>
    <w:rsid w:val="001E00BF"/>
    <w:rsid w:val="001F4778"/>
    <w:rsid w:val="001F564C"/>
    <w:rsid w:val="001F7839"/>
    <w:rsid w:val="00207190"/>
    <w:rsid w:val="002071EF"/>
    <w:rsid w:val="00211714"/>
    <w:rsid w:val="0021224C"/>
    <w:rsid w:val="00212F46"/>
    <w:rsid w:val="00213475"/>
    <w:rsid w:val="00224815"/>
    <w:rsid w:val="002306FD"/>
    <w:rsid w:val="0023527D"/>
    <w:rsid w:val="00235395"/>
    <w:rsid w:val="00242FED"/>
    <w:rsid w:val="002455BB"/>
    <w:rsid w:val="00252C1C"/>
    <w:rsid w:val="002550B4"/>
    <w:rsid w:val="00257A8E"/>
    <w:rsid w:val="00257B3A"/>
    <w:rsid w:val="002666BE"/>
    <w:rsid w:val="00272182"/>
    <w:rsid w:val="00283F01"/>
    <w:rsid w:val="0029624B"/>
    <w:rsid w:val="002A4B0F"/>
    <w:rsid w:val="002B254A"/>
    <w:rsid w:val="002C0ED8"/>
    <w:rsid w:val="002C5252"/>
    <w:rsid w:val="002C76C9"/>
    <w:rsid w:val="002D3835"/>
    <w:rsid w:val="002D713B"/>
    <w:rsid w:val="003001DB"/>
    <w:rsid w:val="00307076"/>
    <w:rsid w:val="00310EFC"/>
    <w:rsid w:val="00313955"/>
    <w:rsid w:val="00322676"/>
    <w:rsid w:val="00342731"/>
    <w:rsid w:val="0035794D"/>
    <w:rsid w:val="00357A7B"/>
    <w:rsid w:val="003655C1"/>
    <w:rsid w:val="00366EE4"/>
    <w:rsid w:val="0037506B"/>
    <w:rsid w:val="0037660A"/>
    <w:rsid w:val="003805C3"/>
    <w:rsid w:val="003848FE"/>
    <w:rsid w:val="00390DD2"/>
    <w:rsid w:val="003929A1"/>
    <w:rsid w:val="003A22F2"/>
    <w:rsid w:val="003B46DF"/>
    <w:rsid w:val="003B6A7B"/>
    <w:rsid w:val="003C2414"/>
    <w:rsid w:val="003D0DE5"/>
    <w:rsid w:val="003D5247"/>
    <w:rsid w:val="003E121E"/>
    <w:rsid w:val="003E3C68"/>
    <w:rsid w:val="003E7FD8"/>
    <w:rsid w:val="003F0439"/>
    <w:rsid w:val="003F0D8E"/>
    <w:rsid w:val="00401476"/>
    <w:rsid w:val="00402756"/>
    <w:rsid w:val="004069C2"/>
    <w:rsid w:val="0041461A"/>
    <w:rsid w:val="00416295"/>
    <w:rsid w:val="00417986"/>
    <w:rsid w:val="00420B92"/>
    <w:rsid w:val="00424521"/>
    <w:rsid w:val="00433C2B"/>
    <w:rsid w:val="00442617"/>
    <w:rsid w:val="00443940"/>
    <w:rsid w:val="00455048"/>
    <w:rsid w:val="00471977"/>
    <w:rsid w:val="00475392"/>
    <w:rsid w:val="00475ADB"/>
    <w:rsid w:val="004B0A71"/>
    <w:rsid w:val="004C270C"/>
    <w:rsid w:val="004C2DCA"/>
    <w:rsid w:val="004D2F94"/>
    <w:rsid w:val="004D42B9"/>
    <w:rsid w:val="004D626E"/>
    <w:rsid w:val="004E4B20"/>
    <w:rsid w:val="004F079E"/>
    <w:rsid w:val="004F2C92"/>
    <w:rsid w:val="004F4BC4"/>
    <w:rsid w:val="00504026"/>
    <w:rsid w:val="00514D1F"/>
    <w:rsid w:val="005258C2"/>
    <w:rsid w:val="00530F0C"/>
    <w:rsid w:val="00531F6B"/>
    <w:rsid w:val="00570497"/>
    <w:rsid w:val="0058345E"/>
    <w:rsid w:val="00590E35"/>
    <w:rsid w:val="005947AD"/>
    <w:rsid w:val="005A08A5"/>
    <w:rsid w:val="005A6DDA"/>
    <w:rsid w:val="005B3601"/>
    <w:rsid w:val="005B3DE6"/>
    <w:rsid w:val="005B4214"/>
    <w:rsid w:val="005B7786"/>
    <w:rsid w:val="005D13ED"/>
    <w:rsid w:val="005D315B"/>
    <w:rsid w:val="005D39CD"/>
    <w:rsid w:val="005E7C7E"/>
    <w:rsid w:val="005F3EF6"/>
    <w:rsid w:val="005F5650"/>
    <w:rsid w:val="0060068E"/>
    <w:rsid w:val="00602FA3"/>
    <w:rsid w:val="00604B06"/>
    <w:rsid w:val="00605839"/>
    <w:rsid w:val="00615273"/>
    <w:rsid w:val="006168A6"/>
    <w:rsid w:val="00623A45"/>
    <w:rsid w:val="00626F8F"/>
    <w:rsid w:val="00644E59"/>
    <w:rsid w:val="00646054"/>
    <w:rsid w:val="00646D64"/>
    <w:rsid w:val="00650827"/>
    <w:rsid w:val="00653EAC"/>
    <w:rsid w:val="00661029"/>
    <w:rsid w:val="00666C58"/>
    <w:rsid w:val="00672992"/>
    <w:rsid w:val="00687EA6"/>
    <w:rsid w:val="00696E4C"/>
    <w:rsid w:val="006A0720"/>
    <w:rsid w:val="006A0EDB"/>
    <w:rsid w:val="006A1837"/>
    <w:rsid w:val="006B0860"/>
    <w:rsid w:val="006B2538"/>
    <w:rsid w:val="006C025D"/>
    <w:rsid w:val="006C6036"/>
    <w:rsid w:val="006D132A"/>
    <w:rsid w:val="006D17DF"/>
    <w:rsid w:val="006D2598"/>
    <w:rsid w:val="006D3B13"/>
    <w:rsid w:val="006D7AFA"/>
    <w:rsid w:val="006E12B9"/>
    <w:rsid w:val="006E4EA1"/>
    <w:rsid w:val="006E6C53"/>
    <w:rsid w:val="006E754D"/>
    <w:rsid w:val="006F157F"/>
    <w:rsid w:val="006F2608"/>
    <w:rsid w:val="006F3185"/>
    <w:rsid w:val="007004D1"/>
    <w:rsid w:val="007030D6"/>
    <w:rsid w:val="00706C4C"/>
    <w:rsid w:val="00712835"/>
    <w:rsid w:val="00714666"/>
    <w:rsid w:val="00720577"/>
    <w:rsid w:val="0072090D"/>
    <w:rsid w:val="00727084"/>
    <w:rsid w:val="007314E6"/>
    <w:rsid w:val="00786579"/>
    <w:rsid w:val="0079345E"/>
    <w:rsid w:val="007A1CB2"/>
    <w:rsid w:val="007A294B"/>
    <w:rsid w:val="007A2CEE"/>
    <w:rsid w:val="007A7FFE"/>
    <w:rsid w:val="007B1D2D"/>
    <w:rsid w:val="007B3614"/>
    <w:rsid w:val="007C37C3"/>
    <w:rsid w:val="007C6438"/>
    <w:rsid w:val="007D44BC"/>
    <w:rsid w:val="007D4C94"/>
    <w:rsid w:val="007E07F2"/>
    <w:rsid w:val="007E6B01"/>
    <w:rsid w:val="007F2EB2"/>
    <w:rsid w:val="007F3E8C"/>
    <w:rsid w:val="00811D78"/>
    <w:rsid w:val="00817F64"/>
    <w:rsid w:val="00820DD1"/>
    <w:rsid w:val="00820F89"/>
    <w:rsid w:val="00822501"/>
    <w:rsid w:val="008247A5"/>
    <w:rsid w:val="008247F1"/>
    <w:rsid w:val="00830A28"/>
    <w:rsid w:val="008328C8"/>
    <w:rsid w:val="008429B7"/>
    <w:rsid w:val="008511AB"/>
    <w:rsid w:val="0085259F"/>
    <w:rsid w:val="00854D0C"/>
    <w:rsid w:val="00861BF9"/>
    <w:rsid w:val="0086424A"/>
    <w:rsid w:val="00867A03"/>
    <w:rsid w:val="00872E89"/>
    <w:rsid w:val="00877197"/>
    <w:rsid w:val="0088086A"/>
    <w:rsid w:val="00881433"/>
    <w:rsid w:val="00886434"/>
    <w:rsid w:val="008971AB"/>
    <w:rsid w:val="008A2E0A"/>
    <w:rsid w:val="008A723F"/>
    <w:rsid w:val="008C0260"/>
    <w:rsid w:val="008C6859"/>
    <w:rsid w:val="008C7555"/>
    <w:rsid w:val="008D1F17"/>
    <w:rsid w:val="008D2473"/>
    <w:rsid w:val="008E543D"/>
    <w:rsid w:val="008E5F6D"/>
    <w:rsid w:val="0090249E"/>
    <w:rsid w:val="00912096"/>
    <w:rsid w:val="00913116"/>
    <w:rsid w:val="0091506E"/>
    <w:rsid w:val="00917FE1"/>
    <w:rsid w:val="00923657"/>
    <w:rsid w:val="00930DE7"/>
    <w:rsid w:val="00935B79"/>
    <w:rsid w:val="009554F1"/>
    <w:rsid w:val="0096041A"/>
    <w:rsid w:val="00961A8E"/>
    <w:rsid w:val="00973446"/>
    <w:rsid w:val="00980816"/>
    <w:rsid w:val="0098496B"/>
    <w:rsid w:val="00986A98"/>
    <w:rsid w:val="00995ACC"/>
    <w:rsid w:val="009A0967"/>
    <w:rsid w:val="009A5DF8"/>
    <w:rsid w:val="009C312D"/>
    <w:rsid w:val="009C544A"/>
    <w:rsid w:val="009C5D63"/>
    <w:rsid w:val="009D1B3C"/>
    <w:rsid w:val="009D46CF"/>
    <w:rsid w:val="009D7F3A"/>
    <w:rsid w:val="009F4086"/>
    <w:rsid w:val="009F5DF8"/>
    <w:rsid w:val="00A01243"/>
    <w:rsid w:val="00A0172F"/>
    <w:rsid w:val="00A16853"/>
    <w:rsid w:val="00A2077F"/>
    <w:rsid w:val="00A24867"/>
    <w:rsid w:val="00A25C00"/>
    <w:rsid w:val="00A353A9"/>
    <w:rsid w:val="00A376AE"/>
    <w:rsid w:val="00A44799"/>
    <w:rsid w:val="00A517CB"/>
    <w:rsid w:val="00A51F1B"/>
    <w:rsid w:val="00A55FDF"/>
    <w:rsid w:val="00A86FBE"/>
    <w:rsid w:val="00A92763"/>
    <w:rsid w:val="00A95579"/>
    <w:rsid w:val="00A95ECB"/>
    <w:rsid w:val="00AA4116"/>
    <w:rsid w:val="00AA79CA"/>
    <w:rsid w:val="00AB2C26"/>
    <w:rsid w:val="00AB36FD"/>
    <w:rsid w:val="00AB7483"/>
    <w:rsid w:val="00AC1DF8"/>
    <w:rsid w:val="00AD263B"/>
    <w:rsid w:val="00AD45D2"/>
    <w:rsid w:val="00AD7D99"/>
    <w:rsid w:val="00AE02EA"/>
    <w:rsid w:val="00AE704D"/>
    <w:rsid w:val="00AE7473"/>
    <w:rsid w:val="00AE7519"/>
    <w:rsid w:val="00AE7B6F"/>
    <w:rsid w:val="00AF1FFB"/>
    <w:rsid w:val="00B07369"/>
    <w:rsid w:val="00B112B0"/>
    <w:rsid w:val="00B11320"/>
    <w:rsid w:val="00B14F72"/>
    <w:rsid w:val="00B218A5"/>
    <w:rsid w:val="00B23098"/>
    <w:rsid w:val="00B26E2F"/>
    <w:rsid w:val="00B26EA8"/>
    <w:rsid w:val="00B319FD"/>
    <w:rsid w:val="00B42CE1"/>
    <w:rsid w:val="00B71DA9"/>
    <w:rsid w:val="00B74012"/>
    <w:rsid w:val="00B76371"/>
    <w:rsid w:val="00B86315"/>
    <w:rsid w:val="00B86B36"/>
    <w:rsid w:val="00B9120A"/>
    <w:rsid w:val="00B92F5A"/>
    <w:rsid w:val="00B9577A"/>
    <w:rsid w:val="00B97A73"/>
    <w:rsid w:val="00BA1ACC"/>
    <w:rsid w:val="00BA207E"/>
    <w:rsid w:val="00BA30C7"/>
    <w:rsid w:val="00BA4FDF"/>
    <w:rsid w:val="00BB1827"/>
    <w:rsid w:val="00BC0FCE"/>
    <w:rsid w:val="00BC2044"/>
    <w:rsid w:val="00BC21E4"/>
    <w:rsid w:val="00BC3565"/>
    <w:rsid w:val="00BC3EAD"/>
    <w:rsid w:val="00BD02CD"/>
    <w:rsid w:val="00BD0CE3"/>
    <w:rsid w:val="00BD356F"/>
    <w:rsid w:val="00BE5622"/>
    <w:rsid w:val="00BE7E2A"/>
    <w:rsid w:val="00BF1375"/>
    <w:rsid w:val="00BF1A77"/>
    <w:rsid w:val="00BF239E"/>
    <w:rsid w:val="00BF3A24"/>
    <w:rsid w:val="00BF6B93"/>
    <w:rsid w:val="00C0328A"/>
    <w:rsid w:val="00C15DCB"/>
    <w:rsid w:val="00C1799B"/>
    <w:rsid w:val="00C22810"/>
    <w:rsid w:val="00C23854"/>
    <w:rsid w:val="00C2406F"/>
    <w:rsid w:val="00C26F5A"/>
    <w:rsid w:val="00C42BE7"/>
    <w:rsid w:val="00C433EE"/>
    <w:rsid w:val="00C4773C"/>
    <w:rsid w:val="00C5635D"/>
    <w:rsid w:val="00C563A0"/>
    <w:rsid w:val="00C72ED2"/>
    <w:rsid w:val="00C73752"/>
    <w:rsid w:val="00C77DA3"/>
    <w:rsid w:val="00C922F4"/>
    <w:rsid w:val="00C93859"/>
    <w:rsid w:val="00C942C0"/>
    <w:rsid w:val="00C951CA"/>
    <w:rsid w:val="00CA0D3C"/>
    <w:rsid w:val="00CA74A9"/>
    <w:rsid w:val="00CB249A"/>
    <w:rsid w:val="00CB41F8"/>
    <w:rsid w:val="00CB7006"/>
    <w:rsid w:val="00CB7217"/>
    <w:rsid w:val="00CC3CF7"/>
    <w:rsid w:val="00CC3E0D"/>
    <w:rsid w:val="00CD0256"/>
    <w:rsid w:val="00CD44E5"/>
    <w:rsid w:val="00CD4AFC"/>
    <w:rsid w:val="00CD5789"/>
    <w:rsid w:val="00CE0D35"/>
    <w:rsid w:val="00CE11C8"/>
    <w:rsid w:val="00CE7561"/>
    <w:rsid w:val="00CE7E91"/>
    <w:rsid w:val="00CF12AB"/>
    <w:rsid w:val="00CF5D2F"/>
    <w:rsid w:val="00CF74F9"/>
    <w:rsid w:val="00D068D2"/>
    <w:rsid w:val="00D2076E"/>
    <w:rsid w:val="00D307C2"/>
    <w:rsid w:val="00D31B22"/>
    <w:rsid w:val="00D3240B"/>
    <w:rsid w:val="00D43C15"/>
    <w:rsid w:val="00D46F76"/>
    <w:rsid w:val="00D472B3"/>
    <w:rsid w:val="00D56CCC"/>
    <w:rsid w:val="00D626C0"/>
    <w:rsid w:val="00D65349"/>
    <w:rsid w:val="00D72866"/>
    <w:rsid w:val="00D732A5"/>
    <w:rsid w:val="00D74FF0"/>
    <w:rsid w:val="00D77E91"/>
    <w:rsid w:val="00D90B17"/>
    <w:rsid w:val="00D931FD"/>
    <w:rsid w:val="00DA70A2"/>
    <w:rsid w:val="00DB6B28"/>
    <w:rsid w:val="00DC0AAB"/>
    <w:rsid w:val="00DD3FBC"/>
    <w:rsid w:val="00DD52D0"/>
    <w:rsid w:val="00E01498"/>
    <w:rsid w:val="00E10C3E"/>
    <w:rsid w:val="00E16724"/>
    <w:rsid w:val="00E22085"/>
    <w:rsid w:val="00E26282"/>
    <w:rsid w:val="00E2733F"/>
    <w:rsid w:val="00E33245"/>
    <w:rsid w:val="00E33443"/>
    <w:rsid w:val="00E409D7"/>
    <w:rsid w:val="00E44FC8"/>
    <w:rsid w:val="00E611F4"/>
    <w:rsid w:val="00E616C8"/>
    <w:rsid w:val="00E633AE"/>
    <w:rsid w:val="00E760F5"/>
    <w:rsid w:val="00E86D63"/>
    <w:rsid w:val="00EB2C09"/>
    <w:rsid w:val="00EB321B"/>
    <w:rsid w:val="00EB6000"/>
    <w:rsid w:val="00ED0FE6"/>
    <w:rsid w:val="00ED4407"/>
    <w:rsid w:val="00ED5072"/>
    <w:rsid w:val="00ED66E4"/>
    <w:rsid w:val="00EE1C69"/>
    <w:rsid w:val="00EE722B"/>
    <w:rsid w:val="00F0034F"/>
    <w:rsid w:val="00F0515A"/>
    <w:rsid w:val="00F135D8"/>
    <w:rsid w:val="00F139BE"/>
    <w:rsid w:val="00F16299"/>
    <w:rsid w:val="00F24E21"/>
    <w:rsid w:val="00F37275"/>
    <w:rsid w:val="00F4776B"/>
    <w:rsid w:val="00F5185D"/>
    <w:rsid w:val="00F534F4"/>
    <w:rsid w:val="00F571D5"/>
    <w:rsid w:val="00F62BF5"/>
    <w:rsid w:val="00F6349F"/>
    <w:rsid w:val="00F70643"/>
    <w:rsid w:val="00F71BDB"/>
    <w:rsid w:val="00F736C7"/>
    <w:rsid w:val="00F77726"/>
    <w:rsid w:val="00F77903"/>
    <w:rsid w:val="00F77E55"/>
    <w:rsid w:val="00F800EB"/>
    <w:rsid w:val="00F8295B"/>
    <w:rsid w:val="00F85C5F"/>
    <w:rsid w:val="00F86483"/>
    <w:rsid w:val="00F90C44"/>
    <w:rsid w:val="00F90E9C"/>
    <w:rsid w:val="00F97BCB"/>
    <w:rsid w:val="00FA5793"/>
    <w:rsid w:val="00FB0A77"/>
    <w:rsid w:val="00FB1BFD"/>
    <w:rsid w:val="00FB3549"/>
    <w:rsid w:val="00FB3A19"/>
    <w:rsid w:val="00FB4E30"/>
    <w:rsid w:val="00FB70B5"/>
    <w:rsid w:val="00FC31E2"/>
    <w:rsid w:val="00FC396F"/>
    <w:rsid w:val="00FC40D3"/>
    <w:rsid w:val="00FC5C7C"/>
    <w:rsid w:val="00FE121D"/>
    <w:rsid w:val="00FE2C8A"/>
    <w:rsid w:val="00FE3FF5"/>
    <w:rsid w:val="00FE6E42"/>
    <w:rsid w:val="00FF1CCE"/>
    <w:rsid w:val="00FF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39B3C"/>
  <w15:docId w15:val="{0149034F-5780-4D07-9E57-63D717E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217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FC396F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E0A"/>
  </w:style>
  <w:style w:type="paragraph" w:styleId="Podnoje">
    <w:name w:val="footer"/>
    <w:basedOn w:val="Normal"/>
    <w:link w:val="PodnojeChar"/>
    <w:uiPriority w:val="99"/>
    <w:semiHidden/>
    <w:rsid w:val="008A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E0A"/>
  </w:style>
  <w:style w:type="paragraph" w:styleId="Odlomakpopisa">
    <w:name w:val="List Paragraph"/>
    <w:basedOn w:val="Normal"/>
    <w:uiPriority w:val="34"/>
    <w:qFormat/>
    <w:rsid w:val="006C6036"/>
    <w:pPr>
      <w:ind w:left="720"/>
    </w:pPr>
  </w:style>
  <w:style w:type="character" w:styleId="Referencakomentara">
    <w:name w:val="annotation reference"/>
    <w:basedOn w:val="Zadanifontodlomka"/>
    <w:uiPriority w:val="99"/>
    <w:semiHidden/>
    <w:rsid w:val="0071466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71466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0187E"/>
    <w:rPr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71466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0187E"/>
    <w:rPr>
      <w:b/>
      <w:bCs/>
      <w:sz w:val="20"/>
      <w:szCs w:val="20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71466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0187E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0" TargetMode="External"/><Relationship Id="rId13" Type="http://schemas.openxmlformats.org/officeDocument/2006/relationships/hyperlink" Target="http://www.zakon.hr/cms.htm?id=26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26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28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268" TargetMode="External"/><Relationship Id="rId10" Type="http://schemas.openxmlformats.org/officeDocument/2006/relationships/hyperlink" Target="http://www.zakon.hr/cms.htm?id=2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1" TargetMode="External"/><Relationship Id="rId14" Type="http://schemas.openxmlformats.org/officeDocument/2006/relationships/hyperlink" Target="http://www.zakon.hr/cms.htm?id=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B41AE-7E32-451E-9018-763E8131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Opcina Klostar Podravski</cp:lastModifiedBy>
  <cp:revision>8</cp:revision>
  <cp:lastPrinted>2021-01-19T07:06:00Z</cp:lastPrinted>
  <dcterms:created xsi:type="dcterms:W3CDTF">2021-01-27T12:43:00Z</dcterms:created>
  <dcterms:modified xsi:type="dcterms:W3CDTF">2021-03-01T12:29:00Z</dcterms:modified>
</cp:coreProperties>
</file>