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C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8C758A">
        <w:rPr>
          <w:rFonts w:ascii="Times New Roman" w:hAnsi="Times New Roman" w:cs="Times New Roman"/>
          <w:sz w:val="24"/>
          <w:szCs w:val="24"/>
        </w:rPr>
        <w:t>174. Zakona o održivom gospodarenju otpadom</w:t>
      </w:r>
      <w:r w:rsidR="00F2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 w:rsidR="00CC2C72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8C758A">
        <w:rPr>
          <w:rFonts w:ascii="Times New Roman" w:eastAsia="Calibri" w:hAnsi="Times New Roman" w:cs="Times New Roman"/>
          <w:sz w:val="24"/>
          <w:szCs w:val="24"/>
        </w:rPr>
        <w:t>94/13</w:t>
      </w:r>
      <w:r w:rsidRPr="00E87B65">
        <w:rPr>
          <w:rFonts w:ascii="Times New Roman" w:eastAsia="Calibri" w:hAnsi="Times New Roman" w:cs="Times New Roman"/>
          <w:sz w:val="24"/>
          <w:szCs w:val="24"/>
        </w:rPr>
        <w:t>)</w:t>
      </w:r>
      <w:r w:rsidRPr="00E87B65">
        <w:rPr>
          <w:rFonts w:ascii="Times New Roman" w:hAnsi="Times New Roman" w:cs="Times New Roman"/>
          <w:sz w:val="24"/>
          <w:szCs w:val="24"/>
        </w:rPr>
        <w:t xml:space="preserve"> </w:t>
      </w:r>
      <w:r w:rsidR="003E7B97">
        <w:rPr>
          <w:rFonts w:ascii="Times New Roman" w:hAnsi="Times New Roman" w:cs="Times New Roman"/>
          <w:sz w:val="24"/>
          <w:szCs w:val="24"/>
        </w:rPr>
        <w:t>i članka 49</w:t>
      </w:r>
      <w:r>
        <w:rPr>
          <w:rFonts w:ascii="Times New Roman" w:hAnsi="Times New Roman" w:cs="Times New Roman"/>
          <w:sz w:val="24"/>
          <w:szCs w:val="24"/>
        </w:rPr>
        <w:t>. Statuta Općine Kloštar Podravski („Službeni glasnik Koprivničko-križevačke županije</w:t>
      </w:r>
      <w:r w:rsidR="001D0D5C">
        <w:rPr>
          <w:rFonts w:ascii="Times New Roman" w:hAnsi="Times New Roman" w:cs="Times New Roman"/>
          <w:sz w:val="24"/>
          <w:szCs w:val="24"/>
        </w:rPr>
        <w:t xml:space="preserve">“ broj </w:t>
      </w:r>
      <w:r w:rsidR="003E7B97">
        <w:rPr>
          <w:rFonts w:ascii="Times New Roman" w:hAnsi="Times New Roman" w:cs="Times New Roman"/>
          <w:sz w:val="24"/>
          <w:szCs w:val="24"/>
        </w:rPr>
        <w:t>6/13</w:t>
      </w:r>
      <w:r w:rsidR="001D0D5C">
        <w:rPr>
          <w:rFonts w:ascii="Times New Roman" w:hAnsi="Times New Roman" w:cs="Times New Roman"/>
          <w:sz w:val="24"/>
          <w:szCs w:val="24"/>
        </w:rPr>
        <w:t>), općinski načelnik</w:t>
      </w:r>
      <w:r>
        <w:rPr>
          <w:rFonts w:ascii="Times New Roman" w:hAnsi="Times New Roman" w:cs="Times New Roman"/>
          <w:sz w:val="24"/>
          <w:szCs w:val="24"/>
        </w:rPr>
        <w:t xml:space="preserve"> Općine Kloštar </w:t>
      </w:r>
      <w:r w:rsidR="006A2C92">
        <w:rPr>
          <w:rFonts w:ascii="Times New Roman" w:hAnsi="Times New Roman" w:cs="Times New Roman"/>
          <w:sz w:val="24"/>
          <w:szCs w:val="24"/>
        </w:rPr>
        <w:t>Podravski</w:t>
      </w:r>
      <w:r w:rsidR="001D0D5C">
        <w:rPr>
          <w:rFonts w:ascii="Times New Roman" w:hAnsi="Times New Roman" w:cs="Times New Roman"/>
          <w:sz w:val="24"/>
          <w:szCs w:val="24"/>
        </w:rPr>
        <w:t xml:space="preserve"> podnosi</w:t>
      </w: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 V J E Š Ć E</w:t>
      </w:r>
    </w:p>
    <w:p w:rsidR="00E87B65" w:rsidRDefault="00E87B65" w:rsidP="00AD3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55785">
        <w:rPr>
          <w:rFonts w:ascii="Times New Roman" w:hAnsi="Times New Roman" w:cs="Times New Roman"/>
          <w:sz w:val="24"/>
          <w:szCs w:val="24"/>
        </w:rPr>
        <w:t>izvršenju Plana gospodarenja otpadom Općine Kloštar Podravski</w:t>
      </w:r>
    </w:p>
    <w:p w:rsidR="00855785" w:rsidRDefault="003E7B97" w:rsidP="00AD3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201</w:t>
      </w:r>
      <w:r w:rsidR="00547E99">
        <w:rPr>
          <w:rFonts w:ascii="Times New Roman" w:hAnsi="Times New Roman" w:cs="Times New Roman"/>
          <w:sz w:val="24"/>
          <w:szCs w:val="24"/>
        </w:rPr>
        <w:t>4</w:t>
      </w:r>
      <w:r w:rsidR="00855785">
        <w:rPr>
          <w:rFonts w:ascii="Times New Roman" w:hAnsi="Times New Roman" w:cs="Times New Roman"/>
          <w:sz w:val="24"/>
          <w:szCs w:val="24"/>
        </w:rPr>
        <w:t>. godinu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785">
        <w:rPr>
          <w:rFonts w:ascii="Times New Roman" w:hAnsi="Times New Roman" w:cs="Times New Roman"/>
          <w:sz w:val="24"/>
          <w:szCs w:val="24"/>
        </w:rPr>
        <w:t>Izvješćem o izvršenju Plana gospodarenja otpadom</w:t>
      </w:r>
      <w:r w:rsidR="0064133D">
        <w:rPr>
          <w:rFonts w:ascii="Times New Roman" w:hAnsi="Times New Roman" w:cs="Times New Roman"/>
          <w:sz w:val="24"/>
          <w:szCs w:val="24"/>
        </w:rPr>
        <w:t xml:space="preserve"> Općine Kloštar Podravski</w:t>
      </w:r>
      <w:r w:rsidR="009F6B94">
        <w:rPr>
          <w:rFonts w:ascii="Times New Roman" w:hAnsi="Times New Roman" w:cs="Times New Roman"/>
          <w:sz w:val="24"/>
          <w:szCs w:val="24"/>
        </w:rPr>
        <w:t xml:space="preserve"> </w:t>
      </w:r>
      <w:r w:rsidR="00855785">
        <w:rPr>
          <w:rFonts w:ascii="Times New Roman" w:hAnsi="Times New Roman" w:cs="Times New Roman"/>
          <w:sz w:val="24"/>
          <w:szCs w:val="24"/>
        </w:rPr>
        <w:t xml:space="preserve">za </w:t>
      </w:r>
      <w:r w:rsidR="003E7B97">
        <w:rPr>
          <w:rFonts w:ascii="Times New Roman" w:hAnsi="Times New Roman" w:cs="Times New Roman"/>
          <w:sz w:val="24"/>
          <w:szCs w:val="24"/>
        </w:rPr>
        <w:t>201</w:t>
      </w:r>
      <w:r w:rsidR="00547E99">
        <w:rPr>
          <w:rFonts w:ascii="Times New Roman" w:hAnsi="Times New Roman" w:cs="Times New Roman"/>
          <w:sz w:val="24"/>
          <w:szCs w:val="24"/>
        </w:rPr>
        <w:t>4</w:t>
      </w:r>
      <w:r w:rsidR="00855785">
        <w:rPr>
          <w:rFonts w:ascii="Times New Roman" w:hAnsi="Times New Roman" w:cs="Times New Roman"/>
          <w:sz w:val="24"/>
          <w:szCs w:val="24"/>
        </w:rPr>
        <w:t>. godinu</w:t>
      </w:r>
      <w:r w:rsidR="0064133D">
        <w:rPr>
          <w:rFonts w:ascii="Times New Roman" w:hAnsi="Times New Roman" w:cs="Times New Roman"/>
          <w:sz w:val="24"/>
          <w:szCs w:val="24"/>
        </w:rPr>
        <w:t xml:space="preserve"> (u daljnj</w:t>
      </w:r>
      <w:r w:rsidR="00F20E1F">
        <w:rPr>
          <w:rFonts w:ascii="Times New Roman" w:hAnsi="Times New Roman" w:cs="Times New Roman"/>
          <w:sz w:val="24"/>
          <w:szCs w:val="24"/>
        </w:rPr>
        <w:t>em tekstu: Izvješće) obuhv</w:t>
      </w:r>
      <w:r w:rsidR="00855785">
        <w:rPr>
          <w:rFonts w:ascii="Times New Roman" w:hAnsi="Times New Roman" w:cs="Times New Roman"/>
          <w:sz w:val="24"/>
          <w:szCs w:val="24"/>
        </w:rPr>
        <w:t>aćena je provedba utvrđenih obveza i uči</w:t>
      </w:r>
      <w:r w:rsidR="003E7B97">
        <w:rPr>
          <w:rFonts w:ascii="Times New Roman" w:hAnsi="Times New Roman" w:cs="Times New Roman"/>
          <w:sz w:val="24"/>
          <w:szCs w:val="24"/>
        </w:rPr>
        <w:t>nkovitost poduzetih mjera u 201</w:t>
      </w:r>
      <w:r w:rsidR="00547E99">
        <w:rPr>
          <w:rFonts w:ascii="Times New Roman" w:hAnsi="Times New Roman" w:cs="Times New Roman"/>
          <w:sz w:val="24"/>
          <w:szCs w:val="24"/>
        </w:rPr>
        <w:t>4</w:t>
      </w:r>
      <w:r w:rsidR="00855785">
        <w:rPr>
          <w:rFonts w:ascii="Times New Roman" w:hAnsi="Times New Roman" w:cs="Times New Roman"/>
          <w:sz w:val="24"/>
          <w:szCs w:val="24"/>
        </w:rPr>
        <w:t>. godini vezan</w:t>
      </w:r>
      <w:r w:rsidR="00B46B52">
        <w:rPr>
          <w:rFonts w:ascii="Times New Roman" w:hAnsi="Times New Roman" w:cs="Times New Roman"/>
          <w:sz w:val="24"/>
          <w:szCs w:val="24"/>
        </w:rPr>
        <w:t xml:space="preserve">ih uz Plan gospodarenja otpadom </w:t>
      </w:r>
      <w:r w:rsidR="003E7B97">
        <w:rPr>
          <w:rFonts w:ascii="Times New Roman" w:hAnsi="Times New Roman" w:cs="Times New Roman"/>
          <w:sz w:val="24"/>
          <w:szCs w:val="24"/>
        </w:rPr>
        <w:t>Općine Kloštar Podravski za 201</w:t>
      </w:r>
      <w:r w:rsidR="00547E99">
        <w:rPr>
          <w:rFonts w:ascii="Times New Roman" w:hAnsi="Times New Roman" w:cs="Times New Roman"/>
          <w:sz w:val="24"/>
          <w:szCs w:val="24"/>
        </w:rPr>
        <w:t>4</w:t>
      </w:r>
      <w:r w:rsidR="00B46B52">
        <w:rPr>
          <w:rFonts w:ascii="Times New Roman" w:hAnsi="Times New Roman" w:cs="Times New Roman"/>
          <w:sz w:val="24"/>
          <w:szCs w:val="24"/>
        </w:rPr>
        <w:t>. godin</w:t>
      </w:r>
      <w:r w:rsidR="00F81DC9">
        <w:rPr>
          <w:rFonts w:ascii="Times New Roman" w:hAnsi="Times New Roman" w:cs="Times New Roman"/>
          <w:sz w:val="24"/>
          <w:szCs w:val="24"/>
        </w:rPr>
        <w:t>u</w:t>
      </w:r>
      <w:r w:rsidR="00B46B52">
        <w:rPr>
          <w:rFonts w:ascii="Times New Roman" w:hAnsi="Times New Roman" w:cs="Times New Roman"/>
          <w:sz w:val="24"/>
          <w:szCs w:val="24"/>
        </w:rPr>
        <w:t xml:space="preserve"> (u daljnjem tekstu: Plan).</w:t>
      </w: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3D" w:rsidRDefault="00B46B52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</w:t>
      </w:r>
      <w:r w:rsidR="004D69E9">
        <w:rPr>
          <w:rFonts w:ascii="Times New Roman" w:hAnsi="Times New Roman" w:cs="Times New Roman"/>
          <w:sz w:val="24"/>
          <w:szCs w:val="24"/>
        </w:rPr>
        <w:t xml:space="preserve"> za razdoblje do 2015. godine</w:t>
      </w:r>
      <w:r w:rsidR="00855785">
        <w:rPr>
          <w:rFonts w:ascii="Times New Roman" w:hAnsi="Times New Roman" w:cs="Times New Roman"/>
          <w:sz w:val="24"/>
          <w:szCs w:val="24"/>
        </w:rPr>
        <w:t xml:space="preserve"> donesen je 25. ožujka</w:t>
      </w:r>
      <w:r w:rsidR="0064133D">
        <w:rPr>
          <w:rFonts w:ascii="Times New Roman" w:hAnsi="Times New Roman" w:cs="Times New Roman"/>
          <w:sz w:val="24"/>
          <w:szCs w:val="24"/>
        </w:rPr>
        <w:t xml:space="preserve"> 2009. </w:t>
      </w:r>
      <w:r w:rsidR="00855785">
        <w:rPr>
          <w:rFonts w:ascii="Times New Roman" w:hAnsi="Times New Roman" w:cs="Times New Roman"/>
          <w:sz w:val="24"/>
          <w:szCs w:val="24"/>
        </w:rPr>
        <w:t>g</w:t>
      </w:r>
      <w:r w:rsidR="0064133D">
        <w:rPr>
          <w:rFonts w:ascii="Times New Roman" w:hAnsi="Times New Roman" w:cs="Times New Roman"/>
          <w:sz w:val="24"/>
          <w:szCs w:val="24"/>
        </w:rPr>
        <w:t>odine</w:t>
      </w:r>
      <w:r w:rsidR="00855785">
        <w:rPr>
          <w:rFonts w:ascii="Times New Roman" w:hAnsi="Times New Roman" w:cs="Times New Roman"/>
          <w:sz w:val="24"/>
          <w:szCs w:val="24"/>
        </w:rPr>
        <w:t xml:space="preserve"> i</w:t>
      </w:r>
      <w:r w:rsidR="0064133D">
        <w:rPr>
          <w:rFonts w:ascii="Times New Roman" w:hAnsi="Times New Roman" w:cs="Times New Roman"/>
          <w:sz w:val="24"/>
          <w:szCs w:val="24"/>
        </w:rPr>
        <w:t xml:space="preserve"> objavljen u „Službenom glasniku Koprivničko-</w:t>
      </w:r>
      <w:r w:rsidR="00855785">
        <w:rPr>
          <w:rFonts w:ascii="Times New Roman" w:hAnsi="Times New Roman" w:cs="Times New Roman"/>
          <w:sz w:val="24"/>
          <w:szCs w:val="24"/>
        </w:rPr>
        <w:t>križevačke županije“ broj 4/09.</w:t>
      </w:r>
    </w:p>
    <w:p w:rsidR="00C51524" w:rsidRDefault="00C51524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FD8" w:rsidRDefault="0064133D" w:rsidP="004D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9E9">
        <w:rPr>
          <w:rFonts w:ascii="Times New Roman" w:hAnsi="Times New Roman" w:cs="Times New Roman"/>
          <w:sz w:val="24"/>
          <w:szCs w:val="24"/>
        </w:rPr>
        <w:t>Plan osobito sadrži:</w:t>
      </w:r>
    </w:p>
    <w:p w:rsidR="004D69E9" w:rsidRDefault="004D69E9" w:rsidP="004D69E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odvojenog skupljanja komunalnog otpada,</w:t>
      </w:r>
    </w:p>
    <w:p w:rsidR="004D69E9" w:rsidRDefault="004D69E9" w:rsidP="004D69E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za upravljanje i nadzor odlagališta za komunalni otpad,</w:t>
      </w:r>
    </w:p>
    <w:p w:rsidR="004D69E9" w:rsidRDefault="004D69E9" w:rsidP="004D69E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otpadom onečišćenog okoliša i neuređenih odlagališta,</w:t>
      </w:r>
    </w:p>
    <w:p w:rsidR="004D69E9" w:rsidRDefault="004D69E9" w:rsidP="004D69E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redoslijed aktivnosti sanacije neuređenih odlagališta i otpadom onečišćengo okoliša,</w:t>
      </w:r>
    </w:p>
    <w:p w:rsidR="004D69E9" w:rsidRPr="004D69E9" w:rsidRDefault="004D69E9" w:rsidP="004D69E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izvore i visinu potrebnih sredstava za provedbu sanacije.</w:t>
      </w:r>
    </w:p>
    <w:p w:rsidR="00964FD8" w:rsidRPr="00964FD8" w:rsidRDefault="00964FD8" w:rsidP="00964FD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3E7B97" w:rsidP="00E80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tijeku 201</w:t>
      </w:r>
      <w:r w:rsidR="00547E99">
        <w:rPr>
          <w:rFonts w:ascii="Times New Roman" w:hAnsi="Times New Roman" w:cs="Times New Roman"/>
          <w:sz w:val="24"/>
          <w:szCs w:val="24"/>
        </w:rPr>
        <w:t>4</w:t>
      </w:r>
      <w:r w:rsidR="00635C2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48AD">
        <w:rPr>
          <w:rFonts w:ascii="Times New Roman" w:hAnsi="Times New Roman" w:cs="Times New Roman"/>
          <w:sz w:val="24"/>
          <w:szCs w:val="24"/>
        </w:rPr>
        <w:t xml:space="preserve">iz </w:t>
      </w:r>
      <w:r w:rsidR="00527CA5">
        <w:rPr>
          <w:rFonts w:ascii="Times New Roman" w:hAnsi="Times New Roman" w:cs="Times New Roman"/>
          <w:sz w:val="24"/>
          <w:szCs w:val="24"/>
        </w:rPr>
        <w:t xml:space="preserve"> Plana</w:t>
      </w:r>
      <w:r w:rsidR="00635C2C">
        <w:rPr>
          <w:rFonts w:ascii="Times New Roman" w:hAnsi="Times New Roman" w:cs="Times New Roman"/>
          <w:sz w:val="24"/>
          <w:szCs w:val="24"/>
        </w:rPr>
        <w:t xml:space="preserve"> planirano je i ostvareno:</w:t>
      </w:r>
    </w:p>
    <w:p w:rsidR="00406F43" w:rsidRDefault="00406F43" w:rsidP="00E80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godišnje se na dogovorno odlagalište otpada doveze 185,5 t mješanog komunalnog otpada, 4,5 t papira i cca 100 t građevinskog i biorazgradivog otpada </w:t>
      </w:r>
      <w:r w:rsidR="0068234B"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>mještani sami dovoze</w:t>
      </w:r>
      <w:r w:rsidR="0068234B">
        <w:rPr>
          <w:rFonts w:ascii="Times New Roman" w:hAnsi="Times New Roman" w:cs="Times New Roman"/>
          <w:sz w:val="24"/>
          <w:szCs w:val="24"/>
        </w:rPr>
        <w:t xml:space="preserve"> na odlagalište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7A7A" w:rsidRDefault="00577A7A" w:rsidP="00E80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sanirana su divlja odlagališta na području Općine Kloštar Podravski,</w:t>
      </w:r>
    </w:p>
    <w:p w:rsidR="00406F43" w:rsidRPr="0033733E" w:rsidRDefault="00406F43" w:rsidP="00E80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vršio se odvojeni odvoz lampiona sa mjesnih groblja,</w:t>
      </w:r>
    </w:p>
    <w:p w:rsidR="0033733E" w:rsidRDefault="0033733E" w:rsidP="00E80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provodila se edukacija stanovništva o obvezi odvojenog sakupljanja komunalnog otpada putem letaka i oglasa,</w:t>
      </w:r>
      <w:r w:rsidR="006E7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834" w:rsidRPr="00E80834" w:rsidRDefault="00E80834" w:rsidP="00E80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34">
        <w:rPr>
          <w:rFonts w:ascii="Times New Roman" w:hAnsi="Times New Roman" w:cs="Times New Roman"/>
          <w:sz w:val="24"/>
          <w:szCs w:val="24"/>
        </w:rPr>
        <w:t xml:space="preserve">Na području Općine Kloštar Podravski odvojeno se sakuplja </w:t>
      </w:r>
      <w:r>
        <w:rPr>
          <w:rFonts w:ascii="Times New Roman" w:hAnsi="Times New Roman" w:cs="Times New Roman"/>
          <w:sz w:val="24"/>
          <w:szCs w:val="24"/>
        </w:rPr>
        <w:t xml:space="preserve">ambalažno staklo putem </w:t>
      </w:r>
      <w:r w:rsidRPr="00E80834">
        <w:rPr>
          <w:rFonts w:ascii="Times New Roman" w:hAnsi="Times New Roman" w:cs="Times New Roman"/>
          <w:sz w:val="24"/>
          <w:szCs w:val="24"/>
        </w:rPr>
        <w:t>kontejnera volumena 1m</w:t>
      </w:r>
      <w:r w:rsidRPr="00E808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0834">
        <w:rPr>
          <w:rFonts w:ascii="Times New Roman" w:hAnsi="Times New Roman" w:cs="Times New Roman"/>
          <w:sz w:val="24"/>
          <w:szCs w:val="24"/>
        </w:rPr>
        <w:t xml:space="preserve"> postavljenih </w:t>
      </w:r>
      <w:r>
        <w:rPr>
          <w:rFonts w:ascii="Times New Roman" w:hAnsi="Times New Roman" w:cs="Times New Roman"/>
          <w:sz w:val="24"/>
          <w:szCs w:val="24"/>
        </w:rPr>
        <w:t>na jav</w:t>
      </w:r>
      <w:r w:rsidRPr="00E80834">
        <w:rPr>
          <w:rFonts w:ascii="Times New Roman" w:hAnsi="Times New Roman" w:cs="Times New Roman"/>
          <w:sz w:val="24"/>
          <w:szCs w:val="24"/>
        </w:rPr>
        <w:t xml:space="preserve">nim površinama. </w:t>
      </w:r>
    </w:p>
    <w:p w:rsidR="00FB034F" w:rsidRPr="00E80834" w:rsidRDefault="00E80834" w:rsidP="00E80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="006B6569" w:rsidRPr="00E80834">
        <w:rPr>
          <w:rFonts w:ascii="Times New Roman" w:hAnsi="Times New Roman" w:cs="Times New Roman"/>
          <w:sz w:val="24"/>
          <w:szCs w:val="24"/>
        </w:rPr>
        <w:t xml:space="preserve">postavljeni su „zeleni otoci“ na području Općine Kloštar Podravski na što je utrošeno </w:t>
      </w:r>
      <w:r w:rsidR="00FB034F" w:rsidRPr="00E80834">
        <w:rPr>
          <w:rFonts w:ascii="Times New Roman" w:hAnsi="Times New Roman"/>
          <w:sz w:val="24"/>
          <w:szCs w:val="24"/>
          <w:lang w:val="pt-BR"/>
        </w:rPr>
        <w:t>21.937,50 kuna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="00577A7A">
        <w:rPr>
          <w:rFonts w:ascii="Times New Roman" w:hAnsi="Times New Roman"/>
          <w:sz w:val="24"/>
          <w:szCs w:val="24"/>
          <w:lang w:val="pt-BR"/>
        </w:rPr>
        <w:t xml:space="preserve"> a u svrhu razvrstavanja otpada.</w:t>
      </w:r>
    </w:p>
    <w:p w:rsidR="00EA4660" w:rsidRPr="00225C57" w:rsidRDefault="00EA4660" w:rsidP="0022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15F" w:rsidRDefault="00E1615F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E14BA8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635C2C" w:rsidRDefault="006A2C92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B94">
        <w:rPr>
          <w:rFonts w:ascii="Times New Roman" w:hAnsi="Times New Roman" w:cs="Times New Roman"/>
          <w:sz w:val="24"/>
          <w:szCs w:val="24"/>
        </w:rPr>
        <w:t>Općinski načelnik</w:t>
      </w:r>
      <w:r w:rsidR="00537C14">
        <w:rPr>
          <w:rFonts w:ascii="Times New Roman" w:hAnsi="Times New Roman" w:cs="Times New Roman"/>
          <w:sz w:val="24"/>
          <w:szCs w:val="24"/>
        </w:rPr>
        <w:t xml:space="preserve"> Općine Kloštar Podravski</w:t>
      </w:r>
      <w:r w:rsidR="009F6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Izvješće </w:t>
      </w:r>
      <w:r w:rsidR="009F6B94">
        <w:rPr>
          <w:rFonts w:ascii="Times New Roman" w:hAnsi="Times New Roman" w:cs="Times New Roman"/>
          <w:sz w:val="24"/>
          <w:szCs w:val="24"/>
        </w:rPr>
        <w:t>podnosi</w:t>
      </w:r>
      <w:r w:rsidR="001D0D5C">
        <w:rPr>
          <w:rFonts w:ascii="Times New Roman" w:hAnsi="Times New Roman" w:cs="Times New Roman"/>
          <w:sz w:val="24"/>
          <w:szCs w:val="24"/>
        </w:rPr>
        <w:t xml:space="preserve"> Općinskom vijeću Općine</w:t>
      </w:r>
      <w:r w:rsidR="00687E4E">
        <w:rPr>
          <w:rFonts w:ascii="Times New Roman" w:hAnsi="Times New Roman" w:cs="Times New Roman"/>
          <w:sz w:val="24"/>
          <w:szCs w:val="24"/>
        </w:rPr>
        <w:t xml:space="preserve"> Kloštar Podravski na usvajanje.</w:t>
      </w:r>
    </w:p>
    <w:p w:rsidR="009F6B94" w:rsidRDefault="009F6B94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B94" w:rsidRDefault="009F6B94" w:rsidP="009F6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9F6B94" w:rsidRDefault="00EE4988" w:rsidP="009F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se upućuje Općinskom vijeću Općine Kloštar Podravski na usvajanje.</w:t>
      </w:r>
    </w:p>
    <w:p w:rsidR="00687E4E" w:rsidRDefault="00687E4E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1D0D5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KLOŠTAR PODRAVSKI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0E77B2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351-01/1</w:t>
      </w:r>
      <w:r w:rsidR="00577A7A">
        <w:rPr>
          <w:rFonts w:ascii="Times New Roman" w:hAnsi="Times New Roman" w:cs="Times New Roman"/>
          <w:sz w:val="24"/>
          <w:szCs w:val="24"/>
        </w:rPr>
        <w:t>5</w:t>
      </w:r>
      <w:r w:rsidR="00851258">
        <w:rPr>
          <w:rFonts w:ascii="Times New Roman" w:hAnsi="Times New Roman" w:cs="Times New Roman"/>
          <w:sz w:val="24"/>
          <w:szCs w:val="24"/>
        </w:rPr>
        <w:t>-01/</w:t>
      </w:r>
      <w:r w:rsidR="00716A81">
        <w:rPr>
          <w:rFonts w:ascii="Times New Roman" w:hAnsi="Times New Roman" w:cs="Times New Roman"/>
          <w:sz w:val="24"/>
          <w:szCs w:val="24"/>
        </w:rPr>
        <w:t>02</w:t>
      </w:r>
    </w:p>
    <w:p w:rsidR="00635C2C" w:rsidRPr="0037005D" w:rsidRDefault="00964FD8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2137/16-</w:t>
      </w:r>
      <w:r w:rsidR="00716A81">
        <w:rPr>
          <w:rFonts w:ascii="Times New Roman" w:hAnsi="Times New Roman" w:cs="Times New Roman"/>
          <w:sz w:val="24"/>
          <w:szCs w:val="24"/>
        </w:rPr>
        <w:t>1</w:t>
      </w:r>
      <w:r w:rsidR="00577A7A">
        <w:rPr>
          <w:rFonts w:ascii="Times New Roman" w:hAnsi="Times New Roman" w:cs="Times New Roman"/>
          <w:sz w:val="24"/>
          <w:szCs w:val="24"/>
        </w:rPr>
        <w:t>5</w:t>
      </w:r>
      <w:r w:rsidR="00716A81"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>3</w:t>
      </w:r>
    </w:p>
    <w:p w:rsidR="00635C2C" w:rsidRDefault="00117591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577A7A">
        <w:rPr>
          <w:rFonts w:ascii="Times New Roman" w:hAnsi="Times New Roman" w:cs="Times New Roman"/>
          <w:sz w:val="24"/>
          <w:szCs w:val="24"/>
        </w:rPr>
        <w:t>17</w:t>
      </w:r>
      <w:r w:rsidR="00610C11">
        <w:rPr>
          <w:rFonts w:ascii="Times New Roman" w:hAnsi="Times New Roman" w:cs="Times New Roman"/>
          <w:sz w:val="24"/>
          <w:szCs w:val="24"/>
        </w:rPr>
        <w:t>. ožujka 201</w:t>
      </w:r>
      <w:r w:rsidR="00577A7A">
        <w:rPr>
          <w:rFonts w:ascii="Times New Roman" w:hAnsi="Times New Roman" w:cs="Times New Roman"/>
          <w:sz w:val="24"/>
          <w:szCs w:val="24"/>
        </w:rPr>
        <w:t>5</w:t>
      </w:r>
      <w:r w:rsidR="00610C11"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0D5C">
        <w:rPr>
          <w:rFonts w:ascii="Times New Roman" w:hAnsi="Times New Roman" w:cs="Times New Roman"/>
          <w:sz w:val="24"/>
          <w:szCs w:val="24"/>
        </w:rPr>
        <w:t>OPĆINSKI NAČELNIK: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Pr="00635C2C" w:rsidRDefault="001D0D5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7B97">
        <w:rPr>
          <w:rFonts w:ascii="Times New Roman" w:hAnsi="Times New Roman" w:cs="Times New Roman"/>
          <w:sz w:val="24"/>
          <w:szCs w:val="24"/>
        </w:rPr>
        <w:t>Siniša Pavlović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P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7B65" w:rsidRPr="00E87B65" w:rsidSect="00E43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EA" w:rsidRDefault="00BC51EA" w:rsidP="00152494">
      <w:pPr>
        <w:spacing w:after="0" w:line="240" w:lineRule="auto"/>
      </w:pPr>
      <w:r>
        <w:separator/>
      </w:r>
    </w:p>
  </w:endnote>
  <w:endnote w:type="continuationSeparator" w:id="1">
    <w:p w:rsidR="00BC51EA" w:rsidRDefault="00BC51EA" w:rsidP="0015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EA" w:rsidRDefault="00BC51EA" w:rsidP="00152494">
      <w:pPr>
        <w:spacing w:after="0" w:line="240" w:lineRule="auto"/>
      </w:pPr>
      <w:r>
        <w:separator/>
      </w:r>
    </w:p>
  </w:footnote>
  <w:footnote w:type="continuationSeparator" w:id="1">
    <w:p w:rsidR="00BC51EA" w:rsidRDefault="00BC51EA" w:rsidP="0015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5844"/>
      <w:docPartObj>
        <w:docPartGallery w:val="Page Numbers (Top of Page)"/>
        <w:docPartUnique/>
      </w:docPartObj>
    </w:sdtPr>
    <w:sdtContent>
      <w:p w:rsidR="00152494" w:rsidRDefault="00301103">
        <w:pPr>
          <w:pStyle w:val="Header"/>
          <w:jc w:val="right"/>
        </w:pPr>
        <w:fldSimple w:instr=" PAGE   \* MERGEFORMAT ">
          <w:r w:rsidR="00577A7A">
            <w:rPr>
              <w:noProof/>
            </w:rPr>
            <w:t>2</w:t>
          </w:r>
        </w:fldSimple>
      </w:p>
    </w:sdtContent>
  </w:sdt>
  <w:p w:rsidR="00152494" w:rsidRDefault="001524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B48"/>
    <w:multiLevelType w:val="hybridMultilevel"/>
    <w:tmpl w:val="DEDC5C5C"/>
    <w:lvl w:ilvl="0" w:tplc="3B241C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91FB5"/>
    <w:multiLevelType w:val="hybridMultilevel"/>
    <w:tmpl w:val="C218875C"/>
    <w:lvl w:ilvl="0" w:tplc="F6A6C1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7AE0"/>
    <w:multiLevelType w:val="hybridMultilevel"/>
    <w:tmpl w:val="7B5851F4"/>
    <w:lvl w:ilvl="0" w:tplc="EA320C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65"/>
    <w:rsid w:val="000223D8"/>
    <w:rsid w:val="00030387"/>
    <w:rsid w:val="000511D6"/>
    <w:rsid w:val="000A67F7"/>
    <w:rsid w:val="000E77B2"/>
    <w:rsid w:val="0011694C"/>
    <w:rsid w:val="00116D1A"/>
    <w:rsid w:val="00117591"/>
    <w:rsid w:val="00152494"/>
    <w:rsid w:val="001A1E78"/>
    <w:rsid w:val="001B07F5"/>
    <w:rsid w:val="001C62E0"/>
    <w:rsid w:val="001D0D5C"/>
    <w:rsid w:val="001E1325"/>
    <w:rsid w:val="001F7D58"/>
    <w:rsid w:val="0021788F"/>
    <w:rsid w:val="00225C57"/>
    <w:rsid w:val="0023254F"/>
    <w:rsid w:val="00246DE2"/>
    <w:rsid w:val="00301103"/>
    <w:rsid w:val="0033733E"/>
    <w:rsid w:val="003643E2"/>
    <w:rsid w:val="0037005D"/>
    <w:rsid w:val="003E7B97"/>
    <w:rsid w:val="00406F43"/>
    <w:rsid w:val="00432AC4"/>
    <w:rsid w:val="00464446"/>
    <w:rsid w:val="0047230C"/>
    <w:rsid w:val="004A51B8"/>
    <w:rsid w:val="004B2D96"/>
    <w:rsid w:val="004D69E9"/>
    <w:rsid w:val="00506519"/>
    <w:rsid w:val="00512227"/>
    <w:rsid w:val="00527CA5"/>
    <w:rsid w:val="00537C14"/>
    <w:rsid w:val="00547E99"/>
    <w:rsid w:val="0056546C"/>
    <w:rsid w:val="00577A7A"/>
    <w:rsid w:val="00591C26"/>
    <w:rsid w:val="005D57D3"/>
    <w:rsid w:val="005E11BE"/>
    <w:rsid w:val="00610C11"/>
    <w:rsid w:val="00635C2C"/>
    <w:rsid w:val="0064133D"/>
    <w:rsid w:val="006648AD"/>
    <w:rsid w:val="0068234B"/>
    <w:rsid w:val="00687E4E"/>
    <w:rsid w:val="006A2C92"/>
    <w:rsid w:val="006B6569"/>
    <w:rsid w:val="006E7984"/>
    <w:rsid w:val="00716A81"/>
    <w:rsid w:val="007339B7"/>
    <w:rsid w:val="00767815"/>
    <w:rsid w:val="00767F01"/>
    <w:rsid w:val="007B3A8A"/>
    <w:rsid w:val="007B656F"/>
    <w:rsid w:val="007C34B4"/>
    <w:rsid w:val="007D7D24"/>
    <w:rsid w:val="007F3C7E"/>
    <w:rsid w:val="00806A30"/>
    <w:rsid w:val="00851258"/>
    <w:rsid w:val="00855785"/>
    <w:rsid w:val="008661C1"/>
    <w:rsid w:val="0089505B"/>
    <w:rsid w:val="008C5E73"/>
    <w:rsid w:val="008C758A"/>
    <w:rsid w:val="00914581"/>
    <w:rsid w:val="00924C12"/>
    <w:rsid w:val="00944771"/>
    <w:rsid w:val="00946E0D"/>
    <w:rsid w:val="00961C69"/>
    <w:rsid w:val="00964FD8"/>
    <w:rsid w:val="009939B3"/>
    <w:rsid w:val="009E193D"/>
    <w:rsid w:val="009F2591"/>
    <w:rsid w:val="009F6B94"/>
    <w:rsid w:val="00A07263"/>
    <w:rsid w:val="00A923B3"/>
    <w:rsid w:val="00AA2E82"/>
    <w:rsid w:val="00AA49A6"/>
    <w:rsid w:val="00AA6EC8"/>
    <w:rsid w:val="00AD3773"/>
    <w:rsid w:val="00AE618C"/>
    <w:rsid w:val="00AF0A10"/>
    <w:rsid w:val="00B0392A"/>
    <w:rsid w:val="00B44B7D"/>
    <w:rsid w:val="00B46B52"/>
    <w:rsid w:val="00B51201"/>
    <w:rsid w:val="00B52E7F"/>
    <w:rsid w:val="00BB3367"/>
    <w:rsid w:val="00BC51EA"/>
    <w:rsid w:val="00BE613C"/>
    <w:rsid w:val="00BF64BA"/>
    <w:rsid w:val="00C32AD9"/>
    <w:rsid w:val="00C40133"/>
    <w:rsid w:val="00C46337"/>
    <w:rsid w:val="00C51524"/>
    <w:rsid w:val="00CC2C72"/>
    <w:rsid w:val="00D27C24"/>
    <w:rsid w:val="00D34475"/>
    <w:rsid w:val="00D613BB"/>
    <w:rsid w:val="00DC5F62"/>
    <w:rsid w:val="00DE2632"/>
    <w:rsid w:val="00E02162"/>
    <w:rsid w:val="00E06D88"/>
    <w:rsid w:val="00E14BA8"/>
    <w:rsid w:val="00E1615F"/>
    <w:rsid w:val="00E41943"/>
    <w:rsid w:val="00E43A3C"/>
    <w:rsid w:val="00E80834"/>
    <w:rsid w:val="00E87B65"/>
    <w:rsid w:val="00EA4660"/>
    <w:rsid w:val="00EB3492"/>
    <w:rsid w:val="00EB3C83"/>
    <w:rsid w:val="00EE4988"/>
    <w:rsid w:val="00EF7283"/>
    <w:rsid w:val="00F14329"/>
    <w:rsid w:val="00F153E0"/>
    <w:rsid w:val="00F20E1F"/>
    <w:rsid w:val="00F33D16"/>
    <w:rsid w:val="00F81DC9"/>
    <w:rsid w:val="00FA59D8"/>
    <w:rsid w:val="00FB034F"/>
    <w:rsid w:val="00FC500E"/>
    <w:rsid w:val="00FE0067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94"/>
  </w:style>
  <w:style w:type="paragraph" w:styleId="Footer">
    <w:name w:val="footer"/>
    <w:basedOn w:val="Normal"/>
    <w:link w:val="FooterChar"/>
    <w:uiPriority w:val="99"/>
    <w:semiHidden/>
    <w:unhideWhenUsed/>
    <w:rsid w:val="0015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237-E694-41AF-8AF3-5F517C4F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Općina</cp:lastModifiedBy>
  <cp:revision>4</cp:revision>
  <cp:lastPrinted>2013-03-22T11:42:00Z</cp:lastPrinted>
  <dcterms:created xsi:type="dcterms:W3CDTF">2015-03-18T08:01:00Z</dcterms:created>
  <dcterms:modified xsi:type="dcterms:W3CDTF">2015-03-26T10:06:00Z</dcterms:modified>
</cp:coreProperties>
</file>