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0541" w14:textId="77777777" w:rsidR="00BB7A86" w:rsidRPr="001F7648" w:rsidRDefault="00D577A9">
      <w:pPr>
        <w:pStyle w:val="Tijeloteksta"/>
        <w:ind w:left="2637"/>
        <w:rPr>
          <w:rFonts w:ascii="Times New Roman" w:hAnsi="Times New Roman" w:cs="Times New Roman"/>
          <w:sz w:val="20"/>
          <w:lang w:val="hr-HR"/>
        </w:rPr>
      </w:pPr>
      <w:r w:rsidRPr="001F7648">
        <w:rPr>
          <w:rFonts w:ascii="Times New Roman" w:hAnsi="Times New Roman" w:cs="Times New Roman"/>
          <w:noProof/>
          <w:sz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4EBC06A2" wp14:editId="682B4DFB">
            <wp:simplePos x="0" y="0"/>
            <wp:positionH relativeFrom="column">
              <wp:posOffset>1174750</wp:posOffset>
            </wp:positionH>
            <wp:positionV relativeFrom="paragraph">
              <wp:posOffset>104775</wp:posOffset>
            </wp:positionV>
            <wp:extent cx="568356" cy="699516"/>
            <wp:effectExtent l="0" t="0" r="3175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6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6793C" w14:textId="2192AC1E" w:rsidR="00BB7A86" w:rsidRPr="001F7648" w:rsidRDefault="001F7648" w:rsidP="001F7648">
      <w:pPr>
        <w:pStyle w:val="Naslov2"/>
        <w:spacing w:before="84"/>
        <w:jc w:val="lef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</w:t>
      </w:r>
      <w:r w:rsidR="00D577A9" w:rsidRPr="001F7648">
        <w:rPr>
          <w:rFonts w:ascii="Times New Roman" w:hAnsi="Times New Roman" w:cs="Times New Roman"/>
          <w:lang w:val="hr-HR"/>
        </w:rPr>
        <w:t>R E P U B L I K A   H R V A T S K A</w:t>
      </w:r>
    </w:p>
    <w:p w14:paraId="15A5DED9" w14:textId="252CA2E4" w:rsidR="00BB7A86" w:rsidRPr="001F7648" w:rsidRDefault="001F7648" w:rsidP="001F7648">
      <w:pPr>
        <w:ind w:right="2527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KOPRIVNIČKO-KRIŽEVAČKA</w:t>
      </w:r>
      <w:r w:rsidR="00D577A9" w:rsidRPr="001F7648">
        <w:rPr>
          <w:rFonts w:ascii="Times New Roman" w:hAnsi="Times New Roman" w:cs="Times New Roman"/>
          <w:sz w:val="24"/>
          <w:lang w:val="hr-HR"/>
        </w:rPr>
        <w:t xml:space="preserve"> ŽUPANIJA</w:t>
      </w:r>
    </w:p>
    <w:p w14:paraId="1762DB77" w14:textId="4679CAB0" w:rsidR="00BB7A86" w:rsidRPr="001F7648" w:rsidRDefault="001F7648" w:rsidP="001F7648">
      <w:pPr>
        <w:ind w:right="2885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</w:t>
      </w:r>
      <w:r w:rsidR="004E4451" w:rsidRPr="001F7648">
        <w:rPr>
          <w:rFonts w:ascii="Times New Roman" w:hAnsi="Times New Roman" w:cs="Times New Roman"/>
          <w:sz w:val="24"/>
          <w:lang w:val="hr-HR"/>
        </w:rPr>
        <w:t xml:space="preserve">OPĆINA </w:t>
      </w:r>
      <w:r w:rsidRPr="001F7648">
        <w:rPr>
          <w:rFonts w:ascii="Times New Roman" w:hAnsi="Times New Roman" w:cs="Times New Roman"/>
          <w:sz w:val="24"/>
          <w:lang w:val="hr-HR"/>
        </w:rPr>
        <w:t>KLOŠTAR PODRAVSKI</w:t>
      </w:r>
    </w:p>
    <w:p w14:paraId="468A1349" w14:textId="05C4072B" w:rsidR="00BB7A86" w:rsidRPr="001F7648" w:rsidRDefault="001F7648" w:rsidP="001F7648">
      <w:pPr>
        <w:ind w:right="2755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       </w:t>
      </w:r>
      <w:r w:rsidR="004E4451" w:rsidRPr="001F7648">
        <w:rPr>
          <w:rFonts w:ascii="Times New Roman" w:hAnsi="Times New Roman" w:cs="Times New Roman"/>
          <w:b/>
          <w:sz w:val="24"/>
          <w:lang w:val="hr-HR"/>
        </w:rPr>
        <w:t>Stručno povjerenstvo za javnu nabavu</w:t>
      </w:r>
    </w:p>
    <w:p w14:paraId="3A12B40F" w14:textId="77777777" w:rsidR="00BB7A86" w:rsidRPr="001F7648" w:rsidRDefault="00BB7A86">
      <w:pPr>
        <w:pStyle w:val="Tijeloteksta"/>
        <w:spacing w:before="2"/>
        <w:rPr>
          <w:rFonts w:ascii="Times New Roman" w:hAnsi="Times New Roman" w:cs="Times New Roman"/>
          <w:b/>
          <w:sz w:val="15"/>
          <w:lang w:val="hr-HR"/>
        </w:rPr>
      </w:pPr>
    </w:p>
    <w:p w14:paraId="6C385F6E" w14:textId="66BCEEF4" w:rsidR="004B1DF4" w:rsidRPr="001F7648" w:rsidRDefault="004B1DF4" w:rsidP="004B1DF4">
      <w:pPr>
        <w:pStyle w:val="Tijeloteksta"/>
        <w:ind w:left="116" w:right="6586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 xml:space="preserve">KLASA: </w:t>
      </w:r>
      <w:r w:rsidR="00A37D7C">
        <w:rPr>
          <w:rFonts w:ascii="Times New Roman" w:hAnsi="Times New Roman" w:cs="Times New Roman"/>
          <w:lang w:val="hr-HR"/>
        </w:rPr>
        <w:t>361-02/20-01/01</w:t>
      </w:r>
    </w:p>
    <w:p w14:paraId="5CFD9E2C" w14:textId="22B737E7" w:rsidR="00BB7A86" w:rsidRPr="001F7648" w:rsidRDefault="004B1DF4" w:rsidP="004B1DF4">
      <w:pPr>
        <w:pStyle w:val="Tijeloteksta"/>
        <w:ind w:left="116" w:right="6586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 xml:space="preserve">URBROJ: </w:t>
      </w:r>
      <w:r w:rsidR="00A37D7C">
        <w:rPr>
          <w:rFonts w:ascii="Times New Roman" w:hAnsi="Times New Roman" w:cs="Times New Roman"/>
          <w:lang w:val="hr-HR"/>
        </w:rPr>
        <w:t>2137/16-20-04</w:t>
      </w:r>
    </w:p>
    <w:p w14:paraId="08A9D9C6" w14:textId="564F70D7" w:rsidR="00BB7A86" w:rsidRPr="001F7648" w:rsidRDefault="006D5AE2">
      <w:pPr>
        <w:pStyle w:val="Tijeloteksta"/>
        <w:spacing w:line="252" w:lineRule="exact"/>
        <w:ind w:left="116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 xml:space="preserve">U </w:t>
      </w:r>
      <w:r w:rsidR="001F7648" w:rsidRPr="001F7648">
        <w:rPr>
          <w:rFonts w:ascii="Times New Roman" w:hAnsi="Times New Roman" w:cs="Times New Roman"/>
          <w:lang w:val="hr-HR"/>
        </w:rPr>
        <w:t>Kloštru Podravskom</w:t>
      </w:r>
      <w:r w:rsidRPr="001F7648">
        <w:rPr>
          <w:rFonts w:ascii="Times New Roman" w:hAnsi="Times New Roman" w:cs="Times New Roman"/>
          <w:lang w:val="hr-HR"/>
        </w:rPr>
        <w:t xml:space="preserve">, </w:t>
      </w:r>
      <w:r w:rsidR="00A30DB9">
        <w:rPr>
          <w:rFonts w:ascii="Times New Roman" w:hAnsi="Times New Roman" w:cs="Times New Roman"/>
          <w:lang w:val="hr-HR"/>
        </w:rPr>
        <w:t>01</w:t>
      </w:r>
      <w:r w:rsidR="00D577A9" w:rsidRPr="001F7648">
        <w:rPr>
          <w:rFonts w:ascii="Times New Roman" w:hAnsi="Times New Roman" w:cs="Times New Roman"/>
          <w:lang w:val="hr-HR"/>
        </w:rPr>
        <w:t xml:space="preserve">. </w:t>
      </w:r>
      <w:r w:rsidR="00A30DB9">
        <w:rPr>
          <w:rFonts w:ascii="Times New Roman" w:hAnsi="Times New Roman" w:cs="Times New Roman"/>
          <w:lang w:val="hr-HR"/>
        </w:rPr>
        <w:t>srpnja</w:t>
      </w:r>
      <w:r w:rsidR="004E4451" w:rsidRPr="001F7648">
        <w:rPr>
          <w:rFonts w:ascii="Times New Roman" w:hAnsi="Times New Roman" w:cs="Times New Roman"/>
          <w:lang w:val="hr-HR"/>
        </w:rPr>
        <w:t xml:space="preserve"> </w:t>
      </w:r>
      <w:r w:rsidR="00D577A9" w:rsidRPr="001F7648">
        <w:rPr>
          <w:rFonts w:ascii="Times New Roman" w:hAnsi="Times New Roman" w:cs="Times New Roman"/>
          <w:lang w:val="hr-HR"/>
        </w:rPr>
        <w:t>20</w:t>
      </w:r>
      <w:r w:rsidR="00A30DB9">
        <w:rPr>
          <w:rFonts w:ascii="Times New Roman" w:hAnsi="Times New Roman" w:cs="Times New Roman"/>
          <w:lang w:val="hr-HR"/>
        </w:rPr>
        <w:t>20</w:t>
      </w:r>
      <w:r w:rsidR="00D577A9" w:rsidRPr="001F7648">
        <w:rPr>
          <w:rFonts w:ascii="Times New Roman" w:hAnsi="Times New Roman" w:cs="Times New Roman"/>
          <w:lang w:val="hr-HR"/>
        </w:rPr>
        <w:t>.</w:t>
      </w:r>
    </w:p>
    <w:p w14:paraId="771447F5" w14:textId="77777777" w:rsidR="00BB7A86" w:rsidRPr="001F7648" w:rsidRDefault="00BB7A86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p w14:paraId="601989B3" w14:textId="3625DF19" w:rsidR="00BB7A86" w:rsidRPr="001F7648" w:rsidRDefault="00D577A9" w:rsidP="00795559">
      <w:pPr>
        <w:pStyle w:val="Tijeloteksta"/>
        <w:ind w:left="116"/>
        <w:jc w:val="both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 xml:space="preserve">Sukladno članku 198. stavak 4. Zakona o javnoj nabavi ( „Narodne novine“ br. 120/16) </w:t>
      </w:r>
      <w:r w:rsidR="00795559" w:rsidRPr="001F7648">
        <w:rPr>
          <w:rFonts w:ascii="Times New Roman" w:hAnsi="Times New Roman" w:cs="Times New Roman"/>
          <w:lang w:val="hr-HR"/>
        </w:rPr>
        <w:t xml:space="preserve">i članku 11. stavak 1. Pravilnika o planu nabave, registru ugovora, prethodnom savjetovanju i analizi tržišta u javnoj nabavi ( „Narodne novine“ br. 101/2017) </w:t>
      </w:r>
      <w:r w:rsidR="004E4451" w:rsidRPr="001F7648">
        <w:rPr>
          <w:rFonts w:ascii="Times New Roman" w:hAnsi="Times New Roman" w:cs="Times New Roman"/>
          <w:lang w:val="hr-HR"/>
        </w:rPr>
        <w:t xml:space="preserve">Općina </w:t>
      </w:r>
      <w:r w:rsidR="001F7648">
        <w:rPr>
          <w:rFonts w:ascii="Times New Roman" w:hAnsi="Times New Roman" w:cs="Times New Roman"/>
          <w:lang w:val="hr-HR"/>
        </w:rPr>
        <w:t>Kloštar Podravski</w:t>
      </w:r>
      <w:r w:rsidRPr="001F7648">
        <w:rPr>
          <w:rFonts w:ascii="Times New Roman" w:hAnsi="Times New Roman" w:cs="Times New Roman"/>
          <w:lang w:val="hr-HR"/>
        </w:rPr>
        <w:t xml:space="preserve"> objavljuje</w:t>
      </w:r>
    </w:p>
    <w:p w14:paraId="4EC47011" w14:textId="77777777" w:rsidR="006D5AE2" w:rsidRPr="001F7648" w:rsidRDefault="006D5AE2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14:paraId="610C266C" w14:textId="77777777" w:rsidR="006D5AE2" w:rsidRPr="001F7648" w:rsidRDefault="006D5AE2">
      <w:pPr>
        <w:pStyle w:val="Tijeloteksta"/>
        <w:ind w:left="116"/>
        <w:rPr>
          <w:rFonts w:ascii="Times New Roman" w:hAnsi="Times New Roman" w:cs="Times New Roman"/>
          <w:lang w:val="hr-HR"/>
        </w:rPr>
      </w:pPr>
    </w:p>
    <w:p w14:paraId="2A2AECCE" w14:textId="77777777" w:rsidR="00BB7A86" w:rsidRPr="001F7648" w:rsidRDefault="00D577A9">
      <w:pPr>
        <w:pStyle w:val="Naslov1"/>
        <w:spacing w:line="320" w:lineRule="exact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>IZVJEŠĆE</w:t>
      </w:r>
    </w:p>
    <w:p w14:paraId="4BCB6012" w14:textId="77777777" w:rsidR="00BB7A86" w:rsidRPr="001F7648" w:rsidRDefault="0031000B">
      <w:pPr>
        <w:ind w:right="1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1F7648">
        <w:rPr>
          <w:rFonts w:ascii="Times New Roman" w:hAnsi="Times New Roman" w:cs="Times New Roman"/>
          <w:b/>
          <w:sz w:val="28"/>
          <w:lang w:val="hr-HR"/>
        </w:rPr>
        <w:t>o prethodnom savjetovanju</w:t>
      </w:r>
      <w:r w:rsidR="00D577A9" w:rsidRPr="001F7648">
        <w:rPr>
          <w:rFonts w:ascii="Times New Roman" w:hAnsi="Times New Roman" w:cs="Times New Roman"/>
          <w:b/>
          <w:sz w:val="28"/>
          <w:lang w:val="hr-HR"/>
        </w:rPr>
        <w:t xml:space="preserve"> sa zainteresiranim gospodarskim subjektima</w:t>
      </w:r>
    </w:p>
    <w:p w14:paraId="54316615" w14:textId="77777777" w:rsidR="00BB7A86" w:rsidRPr="001F7648" w:rsidRDefault="00D577A9">
      <w:pPr>
        <w:pStyle w:val="Naslov3"/>
        <w:spacing w:before="253"/>
        <w:jc w:val="center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>I.</w:t>
      </w:r>
    </w:p>
    <w:p w14:paraId="062621C7" w14:textId="77777777" w:rsidR="00BB7A86" w:rsidRPr="001F7648" w:rsidRDefault="00BB7A86">
      <w:pPr>
        <w:pStyle w:val="Tijeloteksta"/>
        <w:spacing w:before="10"/>
        <w:rPr>
          <w:rFonts w:ascii="Times New Roman" w:hAnsi="Times New Roman" w:cs="Times New Roman"/>
          <w:b/>
          <w:sz w:val="21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795559" w:rsidRPr="001F7648" w14:paraId="672225E4" w14:textId="77777777" w:rsidTr="00FA2826">
        <w:tc>
          <w:tcPr>
            <w:tcW w:w="3652" w:type="dxa"/>
          </w:tcPr>
          <w:p w14:paraId="7FEA8337" w14:textId="77777777" w:rsidR="00795559" w:rsidRPr="001F7648" w:rsidRDefault="00795559" w:rsidP="00795559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Naziv i OIB naručitelja</w:t>
            </w:r>
          </w:p>
        </w:tc>
        <w:tc>
          <w:tcPr>
            <w:tcW w:w="5636" w:type="dxa"/>
          </w:tcPr>
          <w:p w14:paraId="62B8D076" w14:textId="498B680E" w:rsidR="00795559" w:rsidRPr="001F7648" w:rsidRDefault="004E4451" w:rsidP="00FA2826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 xml:space="preserve">OPĆINA </w:t>
            </w:r>
            <w:r w:rsidR="001F7648">
              <w:rPr>
                <w:rFonts w:ascii="Times New Roman" w:hAnsi="Times New Roman" w:cs="Times New Roman"/>
                <w:iCs/>
                <w:szCs w:val="20"/>
              </w:rPr>
              <w:t>KLOŠTAR PODRAVSKI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1F7648" w:rsidRPr="001F7648">
              <w:rPr>
                <w:rFonts w:ascii="Times New Roman" w:hAnsi="Times New Roman" w:cs="Times New Roman"/>
                <w:iCs/>
                <w:szCs w:val="20"/>
              </w:rPr>
              <w:t>89238941129</w:t>
            </w:r>
          </w:p>
        </w:tc>
      </w:tr>
      <w:tr w:rsidR="00795559" w:rsidRPr="001F7648" w14:paraId="1ACB42D3" w14:textId="77777777" w:rsidTr="00FA2826">
        <w:tc>
          <w:tcPr>
            <w:tcW w:w="3652" w:type="dxa"/>
          </w:tcPr>
          <w:p w14:paraId="241492AB" w14:textId="77777777" w:rsidR="00795559" w:rsidRPr="001F7648" w:rsidRDefault="00795559" w:rsidP="00795559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Evidencijski broj nabave</w:t>
            </w:r>
          </w:p>
        </w:tc>
        <w:tc>
          <w:tcPr>
            <w:tcW w:w="5636" w:type="dxa"/>
          </w:tcPr>
          <w:p w14:paraId="444B60BE" w14:textId="4E218C50" w:rsidR="00795559" w:rsidRPr="001F7648" w:rsidRDefault="00795559" w:rsidP="00FA2826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EV:</w:t>
            </w:r>
            <w:r w:rsidR="0077585C" w:rsidRPr="001F7648">
              <w:rPr>
                <w:rFonts w:ascii="Times New Roman" w:hAnsi="Times New Roman" w:cs="Times New Roman"/>
                <w:iCs/>
                <w:szCs w:val="20"/>
              </w:rPr>
              <w:t>6</w:t>
            </w:r>
            <w:r w:rsidRPr="001F7648">
              <w:rPr>
                <w:rFonts w:ascii="Times New Roman" w:hAnsi="Times New Roman" w:cs="Times New Roman"/>
                <w:iCs/>
                <w:szCs w:val="20"/>
              </w:rPr>
              <w:t>/</w:t>
            </w:r>
            <w:r w:rsidR="001F7648">
              <w:rPr>
                <w:rFonts w:ascii="Times New Roman" w:hAnsi="Times New Roman" w:cs="Times New Roman"/>
                <w:iCs/>
                <w:szCs w:val="20"/>
              </w:rPr>
              <w:t>20</w:t>
            </w:r>
          </w:p>
        </w:tc>
      </w:tr>
      <w:tr w:rsidR="00795559" w:rsidRPr="001F7648" w14:paraId="47A308B9" w14:textId="77777777" w:rsidTr="00FA2826">
        <w:tc>
          <w:tcPr>
            <w:tcW w:w="3652" w:type="dxa"/>
          </w:tcPr>
          <w:p w14:paraId="02CF5E6A" w14:textId="77777777" w:rsidR="00795559" w:rsidRPr="001F7648" w:rsidRDefault="00795559" w:rsidP="00795559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Predmet nabave</w:t>
            </w:r>
          </w:p>
        </w:tc>
        <w:tc>
          <w:tcPr>
            <w:tcW w:w="5636" w:type="dxa"/>
          </w:tcPr>
          <w:p w14:paraId="22879D1C" w14:textId="39EF795C" w:rsidR="00795559" w:rsidRPr="001F7648" w:rsidRDefault="001F7648" w:rsidP="00FA2826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8"/>
              </w:rPr>
              <w:t xml:space="preserve">Nastavak izgradnje i opremanja </w:t>
            </w:r>
            <w:proofErr w:type="spellStart"/>
            <w:r w:rsidRPr="001F7648">
              <w:rPr>
                <w:rFonts w:ascii="Times New Roman" w:hAnsi="Times New Roman" w:cs="Times New Roman"/>
                <w:iCs/>
                <w:szCs w:val="28"/>
              </w:rPr>
              <w:t>reciklažnog</w:t>
            </w:r>
            <w:proofErr w:type="spellEnd"/>
            <w:r w:rsidRPr="001F7648">
              <w:rPr>
                <w:rFonts w:ascii="Times New Roman" w:hAnsi="Times New Roman" w:cs="Times New Roman"/>
                <w:iCs/>
                <w:szCs w:val="28"/>
              </w:rPr>
              <w:t xml:space="preserve"> dvorišta na području Općine Kloštar Podravski  </w:t>
            </w:r>
          </w:p>
        </w:tc>
      </w:tr>
      <w:tr w:rsidR="00795559" w:rsidRPr="001F7648" w14:paraId="7D5C9B67" w14:textId="77777777" w:rsidTr="00FA2826">
        <w:tc>
          <w:tcPr>
            <w:tcW w:w="3652" w:type="dxa"/>
          </w:tcPr>
          <w:p w14:paraId="54927AF8" w14:textId="77777777" w:rsidR="00795559" w:rsidRPr="001F7648" w:rsidRDefault="00795559" w:rsidP="00FA2826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Datum početka prethodnog savjetovanja</w:t>
            </w:r>
          </w:p>
        </w:tc>
        <w:tc>
          <w:tcPr>
            <w:tcW w:w="5636" w:type="dxa"/>
            <w:vAlign w:val="center"/>
          </w:tcPr>
          <w:p w14:paraId="12846D2A" w14:textId="4FE1BCAE" w:rsidR="00795559" w:rsidRPr="001F7648" w:rsidRDefault="001F7648" w:rsidP="00FA2826">
            <w:pPr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23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7034DB" w:rsidRPr="001F7648">
              <w:rPr>
                <w:rFonts w:ascii="Times New Roman" w:hAnsi="Times New Roman" w:cs="Times New Roman"/>
                <w:iCs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Cs w:val="20"/>
              </w:rPr>
              <w:t>6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.20</w:t>
            </w:r>
            <w:r>
              <w:rPr>
                <w:rFonts w:ascii="Times New Roman" w:hAnsi="Times New Roman" w:cs="Times New Roman"/>
                <w:iCs/>
                <w:szCs w:val="20"/>
              </w:rPr>
              <w:t>20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</w:t>
            </w:r>
          </w:p>
        </w:tc>
      </w:tr>
      <w:tr w:rsidR="00795559" w:rsidRPr="001F7648" w14:paraId="21194C15" w14:textId="77777777" w:rsidTr="00FA2826">
        <w:tc>
          <w:tcPr>
            <w:tcW w:w="3652" w:type="dxa"/>
          </w:tcPr>
          <w:p w14:paraId="64C2B2A1" w14:textId="77777777" w:rsidR="00795559" w:rsidRPr="001F7648" w:rsidRDefault="00795559" w:rsidP="00FA2826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1F7648">
              <w:rPr>
                <w:rFonts w:ascii="Times New Roman" w:hAnsi="Times New Roman" w:cs="Times New Roman"/>
                <w:iCs/>
                <w:szCs w:val="20"/>
              </w:rPr>
              <w:t>Datum završetka prethodnog savjetovanja</w:t>
            </w:r>
          </w:p>
        </w:tc>
        <w:tc>
          <w:tcPr>
            <w:tcW w:w="5636" w:type="dxa"/>
            <w:vAlign w:val="center"/>
          </w:tcPr>
          <w:p w14:paraId="1C4BC034" w14:textId="0BA5DE36" w:rsidR="00795559" w:rsidRPr="001F7648" w:rsidRDefault="001F7648" w:rsidP="00FA2826">
            <w:pPr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29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7034DB" w:rsidRPr="001F7648">
              <w:rPr>
                <w:rFonts w:ascii="Times New Roman" w:hAnsi="Times New Roman" w:cs="Times New Roman"/>
                <w:iCs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Cs w:val="20"/>
              </w:rPr>
              <w:t>6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.20</w:t>
            </w:r>
            <w:r>
              <w:rPr>
                <w:rFonts w:ascii="Times New Roman" w:hAnsi="Times New Roman" w:cs="Times New Roman"/>
                <w:iCs/>
                <w:szCs w:val="20"/>
              </w:rPr>
              <w:t>20</w:t>
            </w:r>
            <w:r w:rsidR="00795559" w:rsidRPr="001F7648">
              <w:rPr>
                <w:rFonts w:ascii="Times New Roman" w:hAnsi="Times New Roman" w:cs="Times New Roman"/>
                <w:iCs/>
                <w:szCs w:val="20"/>
              </w:rPr>
              <w:t>.</w:t>
            </w:r>
          </w:p>
        </w:tc>
      </w:tr>
    </w:tbl>
    <w:p w14:paraId="62887627" w14:textId="77777777" w:rsidR="00795559" w:rsidRPr="001F7648" w:rsidRDefault="00795559" w:rsidP="00795559">
      <w:pPr>
        <w:jc w:val="both"/>
        <w:rPr>
          <w:rFonts w:ascii="Times New Roman" w:hAnsi="Times New Roman" w:cs="Times New Roman"/>
          <w:iCs/>
          <w:szCs w:val="20"/>
        </w:rPr>
      </w:pPr>
    </w:p>
    <w:p w14:paraId="28299CAC" w14:textId="77777777" w:rsidR="00795559" w:rsidRPr="001F7648" w:rsidRDefault="00795559" w:rsidP="00795559">
      <w:pPr>
        <w:jc w:val="both"/>
        <w:rPr>
          <w:rFonts w:ascii="Times New Roman" w:hAnsi="Times New Roman" w:cs="Times New Roman"/>
          <w:iCs/>
          <w:szCs w:val="20"/>
          <w:lang w:val="hr-HR"/>
        </w:rPr>
      </w:pPr>
      <w:r w:rsidRPr="001F7648">
        <w:rPr>
          <w:rFonts w:ascii="Times New Roman" w:hAnsi="Times New Roman" w:cs="Times New Roman"/>
          <w:iCs/>
          <w:szCs w:val="20"/>
          <w:lang w:val="hr-HR"/>
        </w:rPr>
        <w:t>Tijekom prethodnog savjetovanje Naručitelj nije održao sastanak sa zainteresiranim gospodarskim subjektima.</w:t>
      </w:r>
    </w:p>
    <w:p w14:paraId="5F6C388A" w14:textId="77777777" w:rsidR="00795559" w:rsidRPr="001F7648" w:rsidRDefault="00795559" w:rsidP="00795559">
      <w:pPr>
        <w:jc w:val="both"/>
        <w:rPr>
          <w:rFonts w:ascii="Times New Roman" w:hAnsi="Times New Roman" w:cs="Times New Roman"/>
          <w:lang w:val="hr-HR"/>
        </w:rPr>
      </w:pPr>
    </w:p>
    <w:p w14:paraId="55C1FFF7" w14:textId="77777777" w:rsidR="00795559" w:rsidRPr="001F7648" w:rsidRDefault="00795559" w:rsidP="00795559">
      <w:pPr>
        <w:jc w:val="both"/>
        <w:rPr>
          <w:rFonts w:ascii="Times New Roman" w:hAnsi="Times New Roman" w:cs="Times New Roman"/>
          <w:lang w:val="hr-HR"/>
        </w:rPr>
      </w:pPr>
      <w:r w:rsidRPr="001F7648">
        <w:rPr>
          <w:rFonts w:ascii="Times New Roman" w:hAnsi="Times New Roman" w:cs="Times New Roman"/>
          <w:lang w:val="hr-HR"/>
        </w:rPr>
        <w:t>U ostavljenom roku za prethodno savjetovanje Naručitelj nije zaprimio primjedbe ili prijedloge zainteresiranih gospodarskih subjekata vezano uz dokumentaciju o nabavi koja je stavljena na raspolaganje.</w:t>
      </w:r>
    </w:p>
    <w:p w14:paraId="0E858DE9" w14:textId="77777777" w:rsidR="00795559" w:rsidRPr="001F7648" w:rsidRDefault="00795559" w:rsidP="00795559">
      <w:pPr>
        <w:jc w:val="both"/>
        <w:rPr>
          <w:rFonts w:ascii="Times New Roman" w:hAnsi="Times New Roman" w:cs="Times New Roman"/>
          <w:lang w:val="hr-HR"/>
        </w:rPr>
      </w:pPr>
    </w:p>
    <w:p w14:paraId="34A1DBB1" w14:textId="715D402E" w:rsidR="00795559" w:rsidRPr="001F7648" w:rsidRDefault="00795559" w:rsidP="00795559">
      <w:pPr>
        <w:tabs>
          <w:tab w:val="left" w:pos="8280"/>
        </w:tabs>
        <w:jc w:val="both"/>
        <w:rPr>
          <w:rFonts w:ascii="Times New Roman" w:hAnsi="Times New Roman" w:cs="Times New Roman"/>
          <w:iCs/>
          <w:szCs w:val="20"/>
          <w:lang w:val="hr-HR"/>
        </w:rPr>
      </w:pPr>
      <w:r w:rsidRPr="001F7648">
        <w:rPr>
          <w:rFonts w:ascii="Times New Roman" w:hAnsi="Times New Roman" w:cs="Times New Roman"/>
          <w:iCs/>
          <w:szCs w:val="20"/>
          <w:lang w:val="hr-HR"/>
        </w:rPr>
        <w:t xml:space="preserve">Naručitelj će </w:t>
      </w:r>
      <w:r w:rsidRPr="001F7648">
        <w:rPr>
          <w:rFonts w:ascii="Times New Roman" w:hAnsi="Times New Roman" w:cs="Times New Roman"/>
          <w:lang w:val="hr-HR"/>
        </w:rPr>
        <w:t xml:space="preserve">dokumentaciju o nabavi za </w:t>
      </w:r>
      <w:r w:rsidR="001F7648" w:rsidRPr="001F7648">
        <w:rPr>
          <w:rFonts w:ascii="Times New Roman" w:hAnsi="Times New Roman" w:cs="Times New Roman"/>
          <w:iCs/>
          <w:szCs w:val="28"/>
          <w:lang w:val="hr-HR"/>
        </w:rPr>
        <w:t xml:space="preserve">Nastavak izgradnje i opremanja </w:t>
      </w:r>
      <w:proofErr w:type="spellStart"/>
      <w:r w:rsidR="001F7648" w:rsidRPr="001F7648">
        <w:rPr>
          <w:rFonts w:ascii="Times New Roman" w:hAnsi="Times New Roman" w:cs="Times New Roman"/>
          <w:iCs/>
          <w:szCs w:val="28"/>
          <w:lang w:val="hr-HR"/>
        </w:rPr>
        <w:t>reciklažnog</w:t>
      </w:r>
      <w:proofErr w:type="spellEnd"/>
      <w:r w:rsidR="001F7648" w:rsidRPr="001F7648">
        <w:rPr>
          <w:rFonts w:ascii="Times New Roman" w:hAnsi="Times New Roman" w:cs="Times New Roman"/>
          <w:iCs/>
          <w:szCs w:val="28"/>
          <w:lang w:val="hr-HR"/>
        </w:rPr>
        <w:t xml:space="preserve"> dvorišta na području Općine Kloštar Podravski  </w:t>
      </w:r>
      <w:r w:rsidR="00C023B5" w:rsidRPr="001F7648">
        <w:rPr>
          <w:rFonts w:ascii="Times New Roman" w:hAnsi="Times New Roman" w:cs="Times New Roman"/>
          <w:lang w:val="hr-HR"/>
        </w:rPr>
        <w:t xml:space="preserve"> </w:t>
      </w:r>
      <w:r w:rsidRPr="001F7648">
        <w:rPr>
          <w:rFonts w:ascii="Times New Roman" w:hAnsi="Times New Roman" w:cs="Times New Roman"/>
          <w:lang w:val="hr-HR"/>
        </w:rPr>
        <w:t xml:space="preserve">objaviti u Elektroničkom oglasniku javne nabave Republike Hrvatske (EOJN RH), stoga se obavještavaju svi </w:t>
      </w:r>
      <w:r w:rsidRPr="001F7648">
        <w:rPr>
          <w:rFonts w:ascii="Times New Roman" w:hAnsi="Times New Roman" w:cs="Times New Roman"/>
          <w:iCs/>
          <w:szCs w:val="20"/>
          <w:lang w:val="hr-HR"/>
        </w:rPr>
        <w:t>zainteresirani gospodarski subjekti da preuzmu cjelokupnu dokumentaciju za predmetnu nabavu putem EOJN RH te će ista biti mjerodavna u postupku javne nabave.</w:t>
      </w:r>
    </w:p>
    <w:p w14:paraId="4075EA0C" w14:textId="77777777" w:rsidR="006D5AE2" w:rsidRPr="001F7648" w:rsidRDefault="006D5AE2">
      <w:pPr>
        <w:pStyle w:val="Naslov3"/>
        <w:spacing w:before="204"/>
        <w:ind w:right="445"/>
        <w:rPr>
          <w:rFonts w:ascii="Times New Roman" w:hAnsi="Times New Roman" w:cs="Times New Roman"/>
          <w:lang w:val="hr-HR"/>
        </w:rPr>
      </w:pPr>
    </w:p>
    <w:p w14:paraId="06A0928C" w14:textId="77777777" w:rsidR="006D5AE2" w:rsidRPr="001F7648" w:rsidRDefault="006D5AE2">
      <w:pPr>
        <w:pStyle w:val="Naslov3"/>
        <w:spacing w:before="204"/>
        <w:ind w:right="445"/>
        <w:rPr>
          <w:rFonts w:ascii="Times New Roman" w:hAnsi="Times New Roman" w:cs="Times New Roman"/>
          <w:lang w:val="hr-HR"/>
        </w:rPr>
      </w:pPr>
    </w:p>
    <w:p w14:paraId="5922C393" w14:textId="259E027A" w:rsidR="00BB7A86" w:rsidRPr="001F7648" w:rsidRDefault="00DC7D9B" w:rsidP="00DC7D9B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  <w:r w:rsidRPr="001F7648">
        <w:rPr>
          <w:rFonts w:ascii="Times New Roman" w:hAnsi="Times New Roman" w:cs="Times New Roman"/>
          <w:b/>
          <w:lang w:val="hr-HR"/>
        </w:rPr>
        <w:t>STRUČNO POVJERENSTVO ZA JAVNU NABAVU</w:t>
      </w:r>
    </w:p>
    <w:p w14:paraId="39D1CBD3" w14:textId="40853EC2" w:rsidR="007034DB" w:rsidRPr="001F7648" w:rsidRDefault="007034DB" w:rsidP="00DC7D9B">
      <w:pPr>
        <w:pStyle w:val="Tijeloteksta"/>
        <w:spacing w:before="1"/>
        <w:jc w:val="right"/>
        <w:rPr>
          <w:rFonts w:ascii="Times New Roman" w:hAnsi="Times New Roman" w:cs="Times New Roman"/>
          <w:b/>
          <w:lang w:val="hr-HR"/>
        </w:rPr>
      </w:pPr>
    </w:p>
    <w:p w14:paraId="6E3EF896" w14:textId="16CA1019" w:rsidR="00BB7A86" w:rsidRPr="001F7648" w:rsidRDefault="001F7648" w:rsidP="001F7648">
      <w:pPr>
        <w:pStyle w:val="Tijeloteksta"/>
        <w:spacing w:before="1"/>
        <w:jc w:val="right"/>
        <w:rPr>
          <w:rFonts w:ascii="Times New Roman" w:hAnsi="Times New Roman" w:cs="Times New Roman"/>
          <w:b/>
          <w:sz w:val="20"/>
          <w:lang w:val="hr-HR"/>
        </w:rPr>
      </w:pPr>
      <w:r>
        <w:rPr>
          <w:rFonts w:ascii="Times New Roman" w:hAnsi="Times New Roman" w:cs="Times New Roman"/>
          <w:b/>
          <w:lang w:val="hr-HR"/>
        </w:rPr>
        <w:t>Nataša Martinčević</w:t>
      </w:r>
    </w:p>
    <w:p w14:paraId="00D37FD1" w14:textId="77777777" w:rsidR="00BB7A86" w:rsidRPr="001F7648" w:rsidRDefault="00BB7A86">
      <w:pPr>
        <w:pStyle w:val="Tijeloteksta"/>
        <w:rPr>
          <w:rFonts w:ascii="Times New Roman" w:hAnsi="Times New Roman" w:cs="Times New Roman"/>
          <w:b/>
          <w:sz w:val="20"/>
          <w:lang w:val="hr-HR"/>
        </w:rPr>
      </w:pPr>
    </w:p>
    <w:p w14:paraId="4CDB2900" w14:textId="77777777" w:rsidR="00BB7A86" w:rsidRPr="001F7648" w:rsidRDefault="00BB7A86">
      <w:pPr>
        <w:pStyle w:val="Tijeloteksta"/>
        <w:rPr>
          <w:rFonts w:ascii="Times New Roman" w:hAnsi="Times New Roman" w:cs="Times New Roman"/>
          <w:b/>
          <w:sz w:val="20"/>
          <w:lang w:val="hr-HR"/>
        </w:rPr>
      </w:pPr>
    </w:p>
    <w:p w14:paraId="0EC0C80F" w14:textId="77777777" w:rsidR="00BB7A86" w:rsidRPr="001F7648" w:rsidRDefault="00BB7A86">
      <w:pPr>
        <w:pStyle w:val="Tijeloteksta"/>
        <w:rPr>
          <w:rFonts w:ascii="Times New Roman" w:hAnsi="Times New Roman" w:cs="Times New Roman"/>
          <w:b/>
          <w:sz w:val="20"/>
          <w:lang w:val="hr-HR"/>
        </w:rPr>
      </w:pPr>
    </w:p>
    <w:p w14:paraId="14C7AB56" w14:textId="77777777" w:rsidR="00BB7A86" w:rsidRPr="001F7648" w:rsidRDefault="00BB7A86">
      <w:pPr>
        <w:pStyle w:val="Tijeloteksta"/>
        <w:rPr>
          <w:rFonts w:ascii="Times New Roman" w:hAnsi="Times New Roman" w:cs="Times New Roman"/>
          <w:b/>
          <w:sz w:val="20"/>
          <w:lang w:val="hr-HR"/>
        </w:rPr>
      </w:pPr>
    </w:p>
    <w:p w14:paraId="4B04CB72" w14:textId="77777777" w:rsidR="00BB7A86" w:rsidRPr="001F7648" w:rsidRDefault="00BB7A86">
      <w:pPr>
        <w:pStyle w:val="Tijeloteksta"/>
        <w:rPr>
          <w:rFonts w:ascii="Times New Roman" w:hAnsi="Times New Roman" w:cs="Times New Roman"/>
          <w:b/>
          <w:sz w:val="20"/>
          <w:lang w:val="hr-HR"/>
        </w:rPr>
      </w:pPr>
    </w:p>
    <w:p w14:paraId="11FDC004" w14:textId="77777777" w:rsidR="00BB7A86" w:rsidRPr="001F7648" w:rsidRDefault="00BB7A86" w:rsidP="00D577A9">
      <w:pPr>
        <w:spacing w:before="1"/>
        <w:jc w:val="center"/>
        <w:rPr>
          <w:rFonts w:ascii="Times New Roman" w:hAnsi="Times New Roman" w:cs="Times New Roman"/>
          <w:sz w:val="16"/>
          <w:lang w:val="hr-HR"/>
        </w:rPr>
      </w:pPr>
    </w:p>
    <w:sectPr w:rsidR="00BB7A86" w:rsidRPr="001F7648" w:rsidSect="00DC7D9B">
      <w:footerReference w:type="default" r:id="rId8"/>
      <w:type w:val="continuous"/>
      <w:pgSz w:w="11910" w:h="16840"/>
      <w:pgMar w:top="1040" w:right="1300" w:bottom="0" w:left="1300" w:header="720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19FB" w14:textId="77777777" w:rsidR="00BF6F2C" w:rsidRDefault="00BF6F2C" w:rsidP="00DC7D9B">
      <w:r>
        <w:separator/>
      </w:r>
    </w:p>
  </w:endnote>
  <w:endnote w:type="continuationSeparator" w:id="0">
    <w:p w14:paraId="07753EF6" w14:textId="77777777" w:rsidR="00BF6F2C" w:rsidRDefault="00BF6F2C" w:rsidP="00D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EEB1" w14:textId="77777777" w:rsidR="00DC7D9B" w:rsidRDefault="00DC7D9B" w:rsidP="00DC7D9B">
    <w:pPr>
      <w:pStyle w:val="Podnoje"/>
      <w:jc w:val="center"/>
      <w:rPr>
        <w:rFonts w:ascii="Arial" w:hAnsi="Arial" w:cs="Arial"/>
        <w:color w:val="808080"/>
        <w:sz w:val="16"/>
        <w:szCs w:val="16"/>
      </w:rPr>
    </w:pPr>
  </w:p>
  <w:p w14:paraId="0041ED5F" w14:textId="77777777" w:rsidR="00DC7D9B" w:rsidRDefault="00DC7D9B">
    <w:pPr>
      <w:pStyle w:val="Podnoje"/>
    </w:pPr>
  </w:p>
  <w:p w14:paraId="7C3C0CA8" w14:textId="77777777" w:rsidR="00DC7D9B" w:rsidRDefault="00DC7D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6918" w14:textId="77777777" w:rsidR="00BF6F2C" w:rsidRDefault="00BF6F2C" w:rsidP="00DC7D9B">
      <w:r>
        <w:separator/>
      </w:r>
    </w:p>
  </w:footnote>
  <w:footnote w:type="continuationSeparator" w:id="0">
    <w:p w14:paraId="735A4D50" w14:textId="77777777" w:rsidR="00BF6F2C" w:rsidRDefault="00BF6F2C" w:rsidP="00DC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018D"/>
    <w:multiLevelType w:val="hybridMultilevel"/>
    <w:tmpl w:val="E24627B0"/>
    <w:lvl w:ilvl="0" w:tplc="246C9880">
      <w:start w:val="1"/>
      <w:numFmt w:val="upp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02F1B0F"/>
    <w:multiLevelType w:val="hybridMultilevel"/>
    <w:tmpl w:val="44585548"/>
    <w:lvl w:ilvl="0" w:tplc="85F2F98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6"/>
    <w:rsid w:val="000071BF"/>
    <w:rsid w:val="001155FE"/>
    <w:rsid w:val="001F7648"/>
    <w:rsid w:val="00211FD9"/>
    <w:rsid w:val="00253990"/>
    <w:rsid w:val="0031000B"/>
    <w:rsid w:val="00414953"/>
    <w:rsid w:val="004B1DF4"/>
    <w:rsid w:val="004E4451"/>
    <w:rsid w:val="00647891"/>
    <w:rsid w:val="00672456"/>
    <w:rsid w:val="006D5AE2"/>
    <w:rsid w:val="007034DB"/>
    <w:rsid w:val="0077260D"/>
    <w:rsid w:val="0077585C"/>
    <w:rsid w:val="00795559"/>
    <w:rsid w:val="0083725A"/>
    <w:rsid w:val="00945AF5"/>
    <w:rsid w:val="00A235FF"/>
    <w:rsid w:val="00A2700B"/>
    <w:rsid w:val="00A30DB9"/>
    <w:rsid w:val="00A37D7C"/>
    <w:rsid w:val="00AC7EC6"/>
    <w:rsid w:val="00B73331"/>
    <w:rsid w:val="00BB7A86"/>
    <w:rsid w:val="00BC7044"/>
    <w:rsid w:val="00BF6F2C"/>
    <w:rsid w:val="00C023B5"/>
    <w:rsid w:val="00CC1493"/>
    <w:rsid w:val="00CD6EF9"/>
    <w:rsid w:val="00D00916"/>
    <w:rsid w:val="00D535F4"/>
    <w:rsid w:val="00D55426"/>
    <w:rsid w:val="00D577A9"/>
    <w:rsid w:val="00DC7D9B"/>
    <w:rsid w:val="00DE5968"/>
    <w:rsid w:val="00EF1CDD"/>
    <w:rsid w:val="00F1379B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7E60"/>
  <w15:docId w15:val="{ACE85FD8-9E3A-491E-A5A6-DC89EEA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5AF5"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rsid w:val="00945AF5"/>
    <w:pPr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rsid w:val="00945AF5"/>
    <w:pPr>
      <w:ind w:right="268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slov3">
    <w:name w:val="heading 3"/>
    <w:basedOn w:val="Normal"/>
    <w:uiPriority w:val="1"/>
    <w:qFormat/>
    <w:rsid w:val="00945AF5"/>
    <w:pPr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945AF5"/>
  </w:style>
  <w:style w:type="paragraph" w:styleId="Odlomakpopisa">
    <w:name w:val="List Paragraph"/>
    <w:basedOn w:val="Normal"/>
    <w:uiPriority w:val="1"/>
    <w:qFormat/>
    <w:rsid w:val="00945AF5"/>
  </w:style>
  <w:style w:type="paragraph" w:customStyle="1" w:styleId="TableParagraph">
    <w:name w:val="Table Paragraph"/>
    <w:basedOn w:val="Normal"/>
    <w:uiPriority w:val="1"/>
    <w:qFormat/>
    <w:rsid w:val="00945AF5"/>
  </w:style>
  <w:style w:type="table" w:styleId="Reetkatablice">
    <w:name w:val="Table Grid"/>
    <w:basedOn w:val="Obinatablica"/>
    <w:uiPriority w:val="39"/>
    <w:rsid w:val="00795559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7D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7D9B"/>
    <w:rPr>
      <w:rFonts w:ascii="Arial Narrow" w:eastAsia="Arial Narrow" w:hAnsi="Arial Narrow" w:cs="Arial Narrow"/>
    </w:rPr>
  </w:style>
  <w:style w:type="paragraph" w:styleId="Podnoje">
    <w:name w:val="footer"/>
    <w:basedOn w:val="Normal"/>
    <w:link w:val="PodnojeChar"/>
    <w:unhideWhenUsed/>
    <w:rsid w:val="00DC7D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7D9B"/>
    <w:rPr>
      <w:rFonts w:ascii="Arial Narrow" w:eastAsia="Arial Narrow" w:hAnsi="Arial Narrow" w:cs="Arial Narro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9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953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Klostar Podravski</cp:lastModifiedBy>
  <cp:revision>3</cp:revision>
  <cp:lastPrinted>2019-08-02T07:35:00Z</cp:lastPrinted>
  <dcterms:created xsi:type="dcterms:W3CDTF">2020-07-01T06:53:00Z</dcterms:created>
  <dcterms:modified xsi:type="dcterms:W3CDTF">2020-07-01T06:56:00Z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2017-06-27T00:00:00Z</vt:filetime>
  </property>
</Properties>
</file>